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6A5F" w14:textId="25F67BFE" w:rsidR="007A0582" w:rsidRPr="00D90B20" w:rsidRDefault="00A0557C" w:rsidP="00A0557C">
      <w:pPr>
        <w:ind w:right="-630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Fifth Sunday of Lent, A</w:t>
      </w:r>
    </w:p>
    <w:p w14:paraId="7BFF98E2" w14:textId="6E3F0FE8" w:rsidR="00A0557C" w:rsidRPr="00D90B20" w:rsidRDefault="00A0557C" w:rsidP="00A0557C">
      <w:pPr>
        <w:ind w:right="-630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OSP 2023</w:t>
      </w:r>
    </w:p>
    <w:p w14:paraId="3AEFC400" w14:textId="262A53CC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</w:p>
    <w:p w14:paraId="40DD798C" w14:textId="0D1CC369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The last couple of weeks I have been having some trouble</w:t>
      </w:r>
    </w:p>
    <w:p w14:paraId="23814F2A" w14:textId="58E33A17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8E07B7" w:rsidRPr="00D90B20">
        <w:rPr>
          <w:rFonts w:cstheme="minorHAnsi"/>
          <w:sz w:val="24"/>
          <w:szCs w:val="24"/>
        </w:rPr>
        <w:t>w</w:t>
      </w:r>
      <w:r w:rsidRPr="00D90B20">
        <w:rPr>
          <w:rFonts w:cstheme="minorHAnsi"/>
          <w:sz w:val="24"/>
          <w:szCs w:val="24"/>
        </w:rPr>
        <w:t>ith the calendar … or should I say calendars</w:t>
      </w:r>
    </w:p>
    <w:p w14:paraId="70EF813A" w14:textId="0C8703FD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8E07B7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>n my phone.</w:t>
      </w:r>
    </w:p>
    <w:p w14:paraId="4F4DB1E6" w14:textId="72AEA7AF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</w:p>
    <w:p w14:paraId="3163CA54" w14:textId="28292BAE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Apparently I tapped the wrong app</w:t>
      </w:r>
    </w:p>
    <w:p w14:paraId="4E7D7499" w14:textId="40AEA402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8E07B7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>r googled the wrong website</w:t>
      </w:r>
    </w:p>
    <w:p w14:paraId="48B5B69F" w14:textId="1C78D396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1C7D46" w:rsidRPr="00D90B20">
        <w:rPr>
          <w:rFonts w:cstheme="minorHAnsi"/>
          <w:sz w:val="24"/>
          <w:szCs w:val="24"/>
        </w:rPr>
        <w:t>b</w:t>
      </w:r>
      <w:r w:rsidRPr="00D90B20">
        <w:rPr>
          <w:rFonts w:cstheme="minorHAnsi"/>
          <w:sz w:val="24"/>
          <w:szCs w:val="24"/>
        </w:rPr>
        <w:t xml:space="preserve">ut somehow got the </w:t>
      </w:r>
      <w:hyperlink r:id="rId8" w:history="1">
        <w:r w:rsidRPr="00D90B20">
          <w:rPr>
            <w:rStyle w:val="Hyperlink"/>
            <w:rFonts w:cstheme="minorHAnsi"/>
            <w:sz w:val="24"/>
            <w:szCs w:val="24"/>
          </w:rPr>
          <w:t>national everything day calendar</w:t>
        </w:r>
      </w:hyperlink>
    </w:p>
    <w:p w14:paraId="601708F3" w14:textId="426D54FA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131AB9" w:rsidRPr="00D90B20">
        <w:rPr>
          <w:rFonts w:cstheme="minorHAnsi"/>
          <w:sz w:val="24"/>
          <w:szCs w:val="24"/>
        </w:rPr>
        <w:t>u</w:t>
      </w:r>
      <w:r w:rsidRPr="00D90B20">
        <w:rPr>
          <w:rFonts w:cstheme="minorHAnsi"/>
          <w:sz w:val="24"/>
          <w:szCs w:val="24"/>
        </w:rPr>
        <w:t xml:space="preserve">nhappily integrated </w:t>
      </w:r>
    </w:p>
    <w:p w14:paraId="0BC93F85" w14:textId="7D22C057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131AB9" w:rsidRPr="00D90B20">
        <w:rPr>
          <w:rFonts w:cstheme="minorHAnsi"/>
          <w:sz w:val="24"/>
          <w:szCs w:val="24"/>
        </w:rPr>
        <w:t>i</w:t>
      </w:r>
      <w:r w:rsidRPr="00D90B20">
        <w:rPr>
          <w:rFonts w:cstheme="minorHAnsi"/>
          <w:sz w:val="24"/>
          <w:szCs w:val="24"/>
        </w:rPr>
        <w:t>nto my daily schedule.</w:t>
      </w:r>
    </w:p>
    <w:p w14:paraId="41ABB3F2" w14:textId="73232B1F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</w:p>
    <w:p w14:paraId="273A26CB" w14:textId="57EDA61D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I</w:t>
      </w:r>
      <w:r w:rsidR="00A76625" w:rsidRPr="00D90B20">
        <w:rPr>
          <w:rFonts w:cstheme="minorHAnsi"/>
          <w:sz w:val="24"/>
          <w:szCs w:val="24"/>
        </w:rPr>
        <w:t>n</w:t>
      </w:r>
      <w:r w:rsidRPr="00D90B20">
        <w:rPr>
          <w:rFonts w:cstheme="minorHAnsi"/>
          <w:sz w:val="24"/>
          <w:szCs w:val="24"/>
        </w:rPr>
        <w:t xml:space="preserve"> the process of trying to remove it, which took some doing,</w:t>
      </w:r>
    </w:p>
    <w:p w14:paraId="59CB6E3F" w14:textId="77777777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I learned that there are over 1500 national </w:t>
      </w:r>
    </w:p>
    <w:p w14:paraId="482B81BF" w14:textId="29BD9471" w:rsidR="00A0557C" w:rsidRPr="00D90B20" w:rsidRDefault="001C03EB" w:rsidP="00A0557C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o</w:t>
      </w:r>
      <w:r w:rsidR="00A0557C" w:rsidRPr="00D90B20">
        <w:rPr>
          <w:rFonts w:cstheme="minorHAnsi"/>
          <w:sz w:val="24"/>
          <w:szCs w:val="24"/>
        </w:rPr>
        <w:t>r international day celebrations</w:t>
      </w:r>
    </w:p>
    <w:p w14:paraId="0453BB2D" w14:textId="7AE2C637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131AB9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>hat occur on some calendar in the U.S.</w:t>
      </w:r>
    </w:p>
    <w:p w14:paraId="7B084850" w14:textId="3BEFF0C0" w:rsidR="00A0557C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131AB9" w:rsidRPr="00D90B20">
        <w:rPr>
          <w:rFonts w:cstheme="minorHAnsi"/>
          <w:sz w:val="24"/>
          <w:szCs w:val="24"/>
        </w:rPr>
        <w:t>S</w:t>
      </w:r>
      <w:r w:rsidRPr="00D90B20">
        <w:rPr>
          <w:rFonts w:cstheme="minorHAnsi"/>
          <w:sz w:val="24"/>
          <w:szCs w:val="24"/>
        </w:rPr>
        <w:t>ome of these are familiar to us</w:t>
      </w:r>
    </w:p>
    <w:p w14:paraId="49840DB3" w14:textId="77777777" w:rsidR="001C03EB" w:rsidRPr="00D90B20" w:rsidRDefault="00A0557C" w:rsidP="00A0557C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like </w:t>
      </w:r>
      <w:r w:rsidR="001C03EB" w:rsidRPr="00D90B20">
        <w:rPr>
          <w:rFonts w:cstheme="minorHAnsi"/>
          <w:sz w:val="24"/>
          <w:szCs w:val="24"/>
        </w:rPr>
        <w:t>Groundhog day on February 2</w:t>
      </w:r>
      <w:r w:rsidR="001C03EB" w:rsidRPr="00D90B20">
        <w:rPr>
          <w:rFonts w:cstheme="minorHAnsi"/>
          <w:sz w:val="24"/>
          <w:szCs w:val="24"/>
          <w:vertAlign w:val="superscript"/>
        </w:rPr>
        <w:t>nd</w:t>
      </w:r>
    </w:p>
    <w:p w14:paraId="1D1686C6" w14:textId="40ED4D57" w:rsidR="00A0557C" w:rsidRPr="00D90B20" w:rsidRDefault="001C03EB" w:rsidP="001C03E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or </w:t>
      </w:r>
      <w:r w:rsidR="00A0557C" w:rsidRPr="00D90B20">
        <w:rPr>
          <w:rFonts w:cstheme="minorHAnsi"/>
          <w:sz w:val="24"/>
          <w:szCs w:val="24"/>
        </w:rPr>
        <w:t>International Women’s day on March 8</w:t>
      </w:r>
      <w:r w:rsidR="00A0557C" w:rsidRPr="00D90B20">
        <w:rPr>
          <w:rFonts w:cstheme="minorHAnsi"/>
          <w:sz w:val="24"/>
          <w:szCs w:val="24"/>
          <w:vertAlign w:val="superscript"/>
        </w:rPr>
        <w:t>th</w:t>
      </w:r>
    </w:p>
    <w:p w14:paraId="40EA45A5" w14:textId="767EAA66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745BF4A0" w14:textId="3AB6D8DF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973A16" w:rsidRPr="00D90B20">
        <w:rPr>
          <w:rFonts w:cstheme="minorHAnsi"/>
          <w:sz w:val="24"/>
          <w:szCs w:val="24"/>
        </w:rPr>
        <w:t>B</w:t>
      </w:r>
      <w:r w:rsidRPr="00D90B20">
        <w:rPr>
          <w:rFonts w:cstheme="minorHAnsi"/>
          <w:sz w:val="24"/>
          <w:szCs w:val="24"/>
        </w:rPr>
        <w:t>esides these</w:t>
      </w:r>
      <w:r w:rsidR="00973A16" w:rsidRPr="00D90B20">
        <w:rPr>
          <w:rFonts w:cstheme="minorHAnsi"/>
          <w:sz w:val="24"/>
          <w:szCs w:val="24"/>
        </w:rPr>
        <w:t xml:space="preserve">, however, </w:t>
      </w:r>
      <w:r w:rsidRPr="00D90B20">
        <w:rPr>
          <w:rFonts w:cstheme="minorHAnsi"/>
          <w:sz w:val="24"/>
          <w:szCs w:val="24"/>
        </w:rPr>
        <w:t>there are a host of others</w:t>
      </w:r>
    </w:p>
    <w:p w14:paraId="04B033AD" w14:textId="4E74775D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ranging from the </w:t>
      </w:r>
      <w:r w:rsidR="00A76625" w:rsidRPr="00D90B20">
        <w:rPr>
          <w:rFonts w:cstheme="minorHAnsi"/>
          <w:sz w:val="24"/>
          <w:szCs w:val="24"/>
        </w:rPr>
        <w:t xml:space="preserve">utterly </w:t>
      </w:r>
      <w:r w:rsidRPr="00D90B20">
        <w:rPr>
          <w:rFonts w:cstheme="minorHAnsi"/>
          <w:sz w:val="24"/>
          <w:szCs w:val="24"/>
        </w:rPr>
        <w:t xml:space="preserve">serious </w:t>
      </w:r>
    </w:p>
    <w:p w14:paraId="554F3F2F" w14:textId="4488EDF0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CE75DC" w:rsidRPr="00D90B20">
        <w:rPr>
          <w:rFonts w:cstheme="minorHAnsi"/>
          <w:sz w:val="24"/>
          <w:szCs w:val="24"/>
        </w:rPr>
        <w:t>l</w:t>
      </w:r>
      <w:r w:rsidRPr="00D90B20">
        <w:rPr>
          <w:rFonts w:cstheme="minorHAnsi"/>
          <w:sz w:val="24"/>
          <w:szCs w:val="24"/>
        </w:rPr>
        <w:t>ike Memorial Day and Veterans day</w:t>
      </w:r>
    </w:p>
    <w:p w14:paraId="5D8ADB6D" w14:textId="7187C007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CE75DC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>o the completely wacky</w:t>
      </w:r>
    </w:p>
    <w:p w14:paraId="0E33D367" w14:textId="0EEEB3E4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F8462E" w:rsidRPr="00D90B20">
        <w:rPr>
          <w:rFonts w:cstheme="minorHAnsi"/>
          <w:sz w:val="24"/>
          <w:szCs w:val="24"/>
        </w:rPr>
        <w:t>l</w:t>
      </w:r>
      <w:r w:rsidRPr="00D90B20">
        <w:rPr>
          <w:rFonts w:cstheme="minorHAnsi"/>
          <w:sz w:val="24"/>
          <w:szCs w:val="24"/>
        </w:rPr>
        <w:t>ike national public sleeping day on February 28</w:t>
      </w:r>
      <w:r w:rsidRPr="00D90B20">
        <w:rPr>
          <w:rFonts w:cstheme="minorHAnsi"/>
          <w:sz w:val="24"/>
          <w:szCs w:val="24"/>
          <w:vertAlign w:val="superscript"/>
        </w:rPr>
        <w:t>th</w:t>
      </w:r>
      <w:r w:rsidRPr="00D90B20">
        <w:rPr>
          <w:rFonts w:cstheme="minorHAnsi"/>
          <w:sz w:val="24"/>
          <w:szCs w:val="24"/>
        </w:rPr>
        <w:t>, or</w:t>
      </w:r>
    </w:p>
    <w:p w14:paraId="65585410" w14:textId="6D4D84FA" w:rsidR="001C03EB" w:rsidRPr="00D90B20" w:rsidRDefault="00F8462E" w:rsidP="001C03EB">
      <w:pPr>
        <w:ind w:left="1440" w:right="-630" w:firstLine="720"/>
        <w:jc w:val="left"/>
        <w:rPr>
          <w:rFonts w:cstheme="minorHAnsi"/>
          <w:sz w:val="24"/>
          <w:szCs w:val="24"/>
          <w:vertAlign w:val="superscript"/>
        </w:rPr>
      </w:pPr>
      <w:r w:rsidRPr="00D90B20">
        <w:rPr>
          <w:rFonts w:cstheme="minorHAnsi"/>
          <w:sz w:val="24"/>
          <w:szCs w:val="24"/>
        </w:rPr>
        <w:t>national a</w:t>
      </w:r>
      <w:r w:rsidR="001C03EB" w:rsidRPr="00D90B20">
        <w:rPr>
          <w:rFonts w:cstheme="minorHAnsi"/>
          <w:sz w:val="24"/>
          <w:szCs w:val="24"/>
        </w:rPr>
        <w:t>sk a stupid question day on September 28</w:t>
      </w:r>
      <w:r w:rsidR="001C03EB" w:rsidRPr="00D90B20">
        <w:rPr>
          <w:rFonts w:cstheme="minorHAnsi"/>
          <w:sz w:val="24"/>
          <w:szCs w:val="24"/>
          <w:vertAlign w:val="superscript"/>
        </w:rPr>
        <w:t>th</w:t>
      </w:r>
    </w:p>
    <w:p w14:paraId="52F76848" w14:textId="77777777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4B3265A3" w14:textId="51F36148" w:rsidR="001C03EB" w:rsidRPr="00D90B20" w:rsidRDefault="00F8462E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1C03EB" w:rsidRPr="00D90B20">
        <w:rPr>
          <w:rFonts w:cstheme="minorHAnsi"/>
          <w:sz w:val="24"/>
          <w:szCs w:val="24"/>
        </w:rPr>
        <w:tab/>
        <w:t>In that vein, I guess many of you are hoping</w:t>
      </w:r>
    </w:p>
    <w:p w14:paraId="05492B58" w14:textId="77777777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That this is not national preach a dumb sermon day.</w:t>
      </w:r>
    </w:p>
    <w:p w14:paraId="08D3FED6" w14:textId="77777777" w:rsidR="001C03EB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30B7A365" w14:textId="77777777" w:rsidR="00C41F99" w:rsidRPr="00D90B20" w:rsidRDefault="001C03E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One upcoming day, however, that did grab my attention </w:t>
      </w:r>
    </w:p>
    <w:p w14:paraId="04AC7098" w14:textId="5868E40F" w:rsidR="001C2442" w:rsidRPr="00D90B20" w:rsidRDefault="00C41F99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5E2347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 xml:space="preserve">n the calendar for next Thursday </w:t>
      </w:r>
      <w:r w:rsidR="001C2442" w:rsidRPr="00D90B20">
        <w:rPr>
          <w:rFonts w:cstheme="minorHAnsi"/>
          <w:sz w:val="24"/>
          <w:szCs w:val="24"/>
        </w:rPr>
        <w:t>April 6</w:t>
      </w:r>
      <w:r w:rsidR="001C2442" w:rsidRPr="00D90B20">
        <w:rPr>
          <w:rFonts w:cstheme="minorHAnsi"/>
          <w:sz w:val="24"/>
          <w:szCs w:val="24"/>
          <w:vertAlign w:val="superscript"/>
        </w:rPr>
        <w:t>th</w:t>
      </w:r>
    </w:p>
    <w:p w14:paraId="70575707" w14:textId="06CD1B4F" w:rsidR="001C03EB" w:rsidRPr="00D90B20" w:rsidRDefault="001C2442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lastRenderedPageBreak/>
        <w:tab/>
      </w:r>
      <w:r w:rsidR="005E2347" w:rsidRPr="00D90B20">
        <w:rPr>
          <w:rFonts w:cstheme="minorHAnsi"/>
          <w:sz w:val="24"/>
          <w:szCs w:val="24"/>
        </w:rPr>
        <w:t>i</w:t>
      </w:r>
      <w:r w:rsidRPr="00D90B20">
        <w:rPr>
          <w:rFonts w:cstheme="minorHAnsi"/>
          <w:sz w:val="24"/>
          <w:szCs w:val="24"/>
        </w:rPr>
        <w:t xml:space="preserve">s </w:t>
      </w:r>
      <w:hyperlink r:id="rId9" w:history="1">
        <w:r w:rsidR="005E2347" w:rsidRPr="00D90B20">
          <w:rPr>
            <w:rStyle w:val="Hyperlink"/>
            <w:rFonts w:cstheme="minorHAnsi"/>
            <w:sz w:val="24"/>
            <w:szCs w:val="24"/>
          </w:rPr>
          <w:t>National plan your epitaph day</w:t>
        </w:r>
      </w:hyperlink>
    </w:p>
    <w:p w14:paraId="7FA9AE12" w14:textId="4B01D089" w:rsidR="0001117C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described as a perfect day to fi</w:t>
      </w:r>
      <w:r w:rsidR="001111BC" w:rsidRPr="00D90B20">
        <w:rPr>
          <w:rFonts w:cstheme="minorHAnsi"/>
          <w:sz w:val="24"/>
          <w:szCs w:val="24"/>
        </w:rPr>
        <w:t>g</w:t>
      </w:r>
      <w:r w:rsidRPr="00D90B20">
        <w:rPr>
          <w:rFonts w:cstheme="minorHAnsi"/>
          <w:sz w:val="24"/>
          <w:szCs w:val="24"/>
        </w:rPr>
        <w:t xml:space="preserve">ure out </w:t>
      </w:r>
    </w:p>
    <w:p w14:paraId="3FB8BA05" w14:textId="6EEF8E33" w:rsidR="0001117C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what you are going to have to say about yourself</w:t>
      </w:r>
    </w:p>
    <w:p w14:paraId="65387FCB" w14:textId="2E4083F5" w:rsidR="0001117C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before you’re gone</w:t>
      </w:r>
      <w:r w:rsidR="00D629FD" w:rsidRPr="00D90B20">
        <w:rPr>
          <w:rFonts w:cstheme="minorHAnsi"/>
          <w:sz w:val="24"/>
          <w:szCs w:val="24"/>
        </w:rPr>
        <w:t xml:space="preserve"> that will linger after you’re gone.</w:t>
      </w:r>
    </w:p>
    <w:p w14:paraId="427CAB3C" w14:textId="77777777" w:rsidR="0001117C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444C609C" w14:textId="4FB9A605" w:rsidR="00831FD9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There is actually a long tradition of </w:t>
      </w:r>
      <w:r w:rsidR="00EC7CB3" w:rsidRPr="00D90B20">
        <w:rPr>
          <w:rFonts w:cstheme="minorHAnsi"/>
          <w:sz w:val="24"/>
          <w:szCs w:val="24"/>
        </w:rPr>
        <w:t xml:space="preserve">self-designed </w:t>
      </w:r>
      <w:r w:rsidR="00671508" w:rsidRPr="00D90B20">
        <w:rPr>
          <w:rFonts w:cstheme="minorHAnsi"/>
          <w:sz w:val="24"/>
          <w:szCs w:val="24"/>
        </w:rPr>
        <w:t>epitaphs</w:t>
      </w:r>
      <w:r w:rsidR="00831FD9" w:rsidRPr="00D90B20">
        <w:rPr>
          <w:rFonts w:cstheme="minorHAnsi"/>
          <w:sz w:val="24"/>
          <w:szCs w:val="24"/>
        </w:rPr>
        <w:t>,</w:t>
      </w:r>
    </w:p>
    <w:p w14:paraId="3EC9352E" w14:textId="7DBE4741" w:rsidR="004D0B9A" w:rsidRPr="00D90B20" w:rsidRDefault="00831FD9" w:rsidP="00831FD9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many published in print and online:  </w:t>
      </w:r>
    </w:p>
    <w:p w14:paraId="5E8A2C15" w14:textId="77777777" w:rsidR="00E74D74" w:rsidRPr="00D90B20" w:rsidRDefault="00B0590D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</w:p>
    <w:p w14:paraId="4137FA78" w14:textId="77C7568F" w:rsidR="00B0590D" w:rsidRPr="00D90B20" w:rsidRDefault="00E74D74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B0590D" w:rsidRPr="00D90B20">
        <w:rPr>
          <w:rFonts w:cstheme="minorHAnsi"/>
          <w:sz w:val="24"/>
          <w:szCs w:val="24"/>
        </w:rPr>
        <w:tab/>
      </w:r>
      <w:r w:rsidR="00D629FD" w:rsidRPr="00D90B20">
        <w:rPr>
          <w:rFonts w:cstheme="minorHAnsi"/>
          <w:sz w:val="24"/>
          <w:szCs w:val="24"/>
        </w:rPr>
        <w:t>l</w:t>
      </w:r>
      <w:r w:rsidR="00B0590D" w:rsidRPr="00D90B20">
        <w:rPr>
          <w:rFonts w:cstheme="minorHAnsi"/>
          <w:sz w:val="24"/>
          <w:szCs w:val="24"/>
        </w:rPr>
        <w:t xml:space="preserve">ike that of </w:t>
      </w:r>
      <w:r w:rsidR="00671508" w:rsidRPr="00D90B20">
        <w:rPr>
          <w:rFonts w:cstheme="minorHAnsi"/>
          <w:sz w:val="24"/>
          <w:szCs w:val="24"/>
        </w:rPr>
        <w:t>Mathematician</w:t>
      </w:r>
      <w:r w:rsidR="00B0590D" w:rsidRPr="00D90B20">
        <w:rPr>
          <w:rFonts w:cstheme="minorHAnsi"/>
          <w:sz w:val="24"/>
          <w:szCs w:val="24"/>
        </w:rPr>
        <w:t xml:space="preserve"> Paul Erdos, </w:t>
      </w:r>
      <w:r w:rsidR="00E570C6" w:rsidRPr="00D90B20">
        <w:rPr>
          <w:rFonts w:cstheme="minorHAnsi"/>
          <w:sz w:val="24"/>
          <w:szCs w:val="24"/>
        </w:rPr>
        <w:t>whose tom</w:t>
      </w:r>
      <w:r w:rsidR="00342903" w:rsidRPr="00D90B20">
        <w:rPr>
          <w:rFonts w:cstheme="minorHAnsi"/>
          <w:sz w:val="24"/>
          <w:szCs w:val="24"/>
        </w:rPr>
        <w:t>b</w:t>
      </w:r>
      <w:r w:rsidR="00E570C6" w:rsidRPr="00D90B20">
        <w:rPr>
          <w:rFonts w:cstheme="minorHAnsi"/>
          <w:sz w:val="24"/>
          <w:szCs w:val="24"/>
        </w:rPr>
        <w:t xml:space="preserve"> reads</w:t>
      </w:r>
    </w:p>
    <w:p w14:paraId="64ED28F9" w14:textId="71DD7D46" w:rsidR="00342903" w:rsidRPr="00D90B20" w:rsidRDefault="0034290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“I’ve finally stopped getting dumber”</w:t>
      </w:r>
    </w:p>
    <w:p w14:paraId="1CA29B17" w14:textId="666EE115" w:rsidR="00342903" w:rsidRPr="00D90B20" w:rsidRDefault="0034290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4221C3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>r the Poet Robert Frost’s</w:t>
      </w:r>
    </w:p>
    <w:p w14:paraId="79940D5C" w14:textId="77DB32D9" w:rsidR="00326E1B" w:rsidRPr="00D90B20" w:rsidRDefault="00326E1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“I’ve had a lover’s quarrel with the world”</w:t>
      </w:r>
    </w:p>
    <w:p w14:paraId="78373DCC" w14:textId="7CAE42D1" w:rsidR="00823C8B" w:rsidRPr="00D90B20" w:rsidRDefault="00823C8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4221C3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>r Sonny Bono’s</w:t>
      </w:r>
    </w:p>
    <w:p w14:paraId="7193DD29" w14:textId="5B7F310F" w:rsidR="00823C8B" w:rsidRPr="00D90B20" w:rsidRDefault="00823C8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“and the beat goes on</w:t>
      </w:r>
      <w:r w:rsidR="009B2461" w:rsidRPr="00D90B20">
        <w:rPr>
          <w:rFonts w:cstheme="minorHAnsi"/>
          <w:sz w:val="24"/>
          <w:szCs w:val="24"/>
        </w:rPr>
        <w:t>.</w:t>
      </w:r>
      <w:r w:rsidRPr="00D90B20">
        <w:rPr>
          <w:rFonts w:cstheme="minorHAnsi"/>
          <w:sz w:val="24"/>
          <w:szCs w:val="24"/>
        </w:rPr>
        <w:t>”</w:t>
      </w:r>
    </w:p>
    <w:p w14:paraId="55C9ED8C" w14:textId="58DE5145" w:rsidR="00823C8B" w:rsidRPr="00D90B20" w:rsidRDefault="00823C8B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Mel Blank, the </w:t>
      </w:r>
      <w:r w:rsidR="00ED184A" w:rsidRPr="00D90B20">
        <w:rPr>
          <w:rFonts w:cstheme="minorHAnsi"/>
          <w:sz w:val="24"/>
          <w:szCs w:val="24"/>
        </w:rPr>
        <w:t>man of 1000 voices includ</w:t>
      </w:r>
      <w:r w:rsidR="0092613C" w:rsidRPr="00D90B20">
        <w:rPr>
          <w:rFonts w:cstheme="minorHAnsi"/>
          <w:sz w:val="24"/>
          <w:szCs w:val="24"/>
        </w:rPr>
        <w:t>ing</w:t>
      </w:r>
      <w:r w:rsidR="00ED184A" w:rsidRPr="00D90B20">
        <w:rPr>
          <w:rFonts w:cstheme="minorHAnsi"/>
          <w:sz w:val="24"/>
          <w:szCs w:val="24"/>
        </w:rPr>
        <w:t xml:space="preserve"> Bugs Bunny</w:t>
      </w:r>
    </w:p>
    <w:p w14:paraId="1C6BAE94" w14:textId="32E91A17" w:rsidR="00ED184A" w:rsidRPr="00D90B20" w:rsidRDefault="00ED184A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A46C34" w:rsidRPr="00D90B20">
        <w:rPr>
          <w:rFonts w:cstheme="minorHAnsi"/>
          <w:sz w:val="24"/>
          <w:szCs w:val="24"/>
        </w:rPr>
        <w:t>r</w:t>
      </w:r>
      <w:r w:rsidR="00134166" w:rsidRPr="00D90B20">
        <w:rPr>
          <w:rFonts w:cstheme="minorHAnsi"/>
          <w:sz w:val="24"/>
          <w:szCs w:val="24"/>
        </w:rPr>
        <w:t xml:space="preserve">equested </w:t>
      </w:r>
      <w:r w:rsidRPr="00D90B20">
        <w:rPr>
          <w:rFonts w:cstheme="minorHAnsi"/>
          <w:sz w:val="24"/>
          <w:szCs w:val="24"/>
        </w:rPr>
        <w:t>“That’s all folk”</w:t>
      </w:r>
      <w:r w:rsidR="00134166" w:rsidRPr="00D90B20">
        <w:rPr>
          <w:rFonts w:cstheme="minorHAnsi"/>
          <w:sz w:val="24"/>
          <w:szCs w:val="24"/>
        </w:rPr>
        <w:t xml:space="preserve"> on his tombstone, </w:t>
      </w:r>
    </w:p>
    <w:p w14:paraId="3BB1EEF9" w14:textId="56878F75" w:rsidR="003202F3" w:rsidRPr="00D90B20" w:rsidRDefault="003202F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4221C3" w:rsidRPr="00D90B20">
        <w:rPr>
          <w:rFonts w:cstheme="minorHAnsi"/>
          <w:sz w:val="24"/>
          <w:szCs w:val="24"/>
        </w:rPr>
        <w:t>p</w:t>
      </w:r>
      <w:r w:rsidRPr="00D90B20">
        <w:rPr>
          <w:rFonts w:cstheme="minorHAnsi"/>
          <w:sz w:val="24"/>
          <w:szCs w:val="24"/>
        </w:rPr>
        <w:t>oet Dorothy Parker</w:t>
      </w:r>
      <w:r w:rsidR="00A46C34" w:rsidRPr="00D90B20">
        <w:rPr>
          <w:rFonts w:cstheme="minorHAnsi"/>
          <w:sz w:val="24"/>
          <w:szCs w:val="24"/>
        </w:rPr>
        <w:t xml:space="preserve"> </w:t>
      </w:r>
      <w:r w:rsidR="0069216C" w:rsidRPr="00D90B20">
        <w:rPr>
          <w:rFonts w:cstheme="minorHAnsi"/>
          <w:sz w:val="24"/>
          <w:szCs w:val="24"/>
        </w:rPr>
        <w:t>wanted</w:t>
      </w:r>
    </w:p>
    <w:p w14:paraId="43F6DD05" w14:textId="3BFCE3E7" w:rsidR="003202F3" w:rsidRPr="00D90B20" w:rsidRDefault="003202F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“excuse my dust” </w:t>
      </w:r>
    </w:p>
    <w:p w14:paraId="2660EFE1" w14:textId="28CA5F66" w:rsidR="0092613C" w:rsidRPr="00D90B20" w:rsidRDefault="0092613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4221C3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nd </w:t>
      </w:r>
      <w:r w:rsidR="004221C3" w:rsidRPr="00D90B20">
        <w:rPr>
          <w:rFonts w:cstheme="minorHAnsi"/>
          <w:sz w:val="24"/>
          <w:szCs w:val="24"/>
        </w:rPr>
        <w:t xml:space="preserve">then there’s </w:t>
      </w:r>
      <w:r w:rsidRPr="00D90B20">
        <w:rPr>
          <w:rFonts w:cstheme="minorHAnsi"/>
          <w:sz w:val="24"/>
          <w:szCs w:val="24"/>
        </w:rPr>
        <w:t>Rodney Dangerfield</w:t>
      </w:r>
      <w:r w:rsidR="00DF086D" w:rsidRPr="00D90B20">
        <w:rPr>
          <w:rFonts w:cstheme="minorHAnsi"/>
          <w:sz w:val="24"/>
          <w:szCs w:val="24"/>
        </w:rPr>
        <w:t xml:space="preserve">’s </w:t>
      </w:r>
    </w:p>
    <w:p w14:paraId="2F4681B9" w14:textId="64A63893" w:rsidR="0092613C" w:rsidRPr="00D90B20" w:rsidRDefault="0092613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“There </w:t>
      </w:r>
      <w:r w:rsidR="009B2461" w:rsidRPr="00D90B20">
        <w:rPr>
          <w:rFonts w:cstheme="minorHAnsi"/>
          <w:sz w:val="24"/>
          <w:szCs w:val="24"/>
        </w:rPr>
        <w:t>g</w:t>
      </w:r>
      <w:r w:rsidRPr="00D90B20">
        <w:rPr>
          <w:rFonts w:cstheme="minorHAnsi"/>
          <w:sz w:val="24"/>
          <w:szCs w:val="24"/>
        </w:rPr>
        <w:t xml:space="preserve">oes the </w:t>
      </w:r>
      <w:r w:rsidR="009B2461" w:rsidRPr="00D90B20">
        <w:rPr>
          <w:rFonts w:cstheme="minorHAnsi"/>
          <w:sz w:val="24"/>
          <w:szCs w:val="24"/>
        </w:rPr>
        <w:t>n</w:t>
      </w:r>
      <w:r w:rsidRPr="00D90B20">
        <w:rPr>
          <w:rFonts w:cstheme="minorHAnsi"/>
          <w:sz w:val="24"/>
          <w:szCs w:val="24"/>
        </w:rPr>
        <w:t xml:space="preserve">eighborhood.” </w:t>
      </w:r>
    </w:p>
    <w:p w14:paraId="79F4F708" w14:textId="77777777" w:rsidR="00326E1B" w:rsidRPr="00D90B20" w:rsidRDefault="00326E1B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70154B95" w14:textId="77777777" w:rsidR="00900437" w:rsidRPr="00D90B20" w:rsidRDefault="00900437" w:rsidP="00A5031D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As you can probably guess, i</w:t>
      </w:r>
      <w:r w:rsidR="00DF086D" w:rsidRPr="00D90B20">
        <w:rPr>
          <w:rFonts w:cstheme="minorHAnsi"/>
          <w:sz w:val="24"/>
          <w:szCs w:val="24"/>
        </w:rPr>
        <w:t xml:space="preserve">t was the gospel </w:t>
      </w:r>
    </w:p>
    <w:p w14:paraId="14A20875" w14:textId="4E5315EF" w:rsidR="00342903" w:rsidRPr="00D90B20" w:rsidRDefault="00DF086D" w:rsidP="00900437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that triggered these </w:t>
      </w:r>
      <w:r w:rsidR="001B2755" w:rsidRPr="00D90B20">
        <w:rPr>
          <w:rFonts w:cstheme="minorHAnsi"/>
          <w:sz w:val="24"/>
          <w:szCs w:val="24"/>
        </w:rPr>
        <w:t>musings,</w:t>
      </w:r>
      <w:r w:rsidR="0050293D" w:rsidRPr="00D90B20">
        <w:rPr>
          <w:rFonts w:cstheme="minorHAnsi"/>
          <w:sz w:val="24"/>
          <w:szCs w:val="24"/>
        </w:rPr>
        <w:t xml:space="preserve"> as I tried</w:t>
      </w:r>
      <w:r w:rsidR="007505A6" w:rsidRPr="00D90B20">
        <w:rPr>
          <w:rFonts w:cstheme="minorHAnsi"/>
          <w:sz w:val="24"/>
          <w:szCs w:val="24"/>
        </w:rPr>
        <w:t xml:space="preserve"> to imagine</w:t>
      </w:r>
    </w:p>
    <w:p w14:paraId="2014E72E" w14:textId="363F8542" w:rsidR="00DF086D" w:rsidRPr="00D90B20" w:rsidRDefault="00DF086D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7505A6" w:rsidRPr="00D90B20">
        <w:rPr>
          <w:rFonts w:cstheme="minorHAnsi"/>
          <w:sz w:val="24"/>
          <w:szCs w:val="24"/>
        </w:rPr>
        <w:tab/>
      </w:r>
      <w:r w:rsidR="002C7776" w:rsidRPr="00D90B20">
        <w:rPr>
          <w:rFonts w:cstheme="minorHAnsi"/>
          <w:sz w:val="24"/>
          <w:szCs w:val="24"/>
        </w:rPr>
        <w:t>what epitaph would have graced Lazarus’ tomb?</w:t>
      </w:r>
    </w:p>
    <w:p w14:paraId="43DFF971" w14:textId="6EEC1772" w:rsidR="002C7776" w:rsidRPr="00D90B20" w:rsidRDefault="002C7776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8F6E96" w:rsidRPr="00D90B20">
        <w:rPr>
          <w:rFonts w:cstheme="minorHAnsi"/>
          <w:sz w:val="24"/>
          <w:szCs w:val="24"/>
        </w:rPr>
        <w:t>Some</w:t>
      </w:r>
      <w:r w:rsidR="002A3CCD" w:rsidRPr="00D90B20">
        <w:rPr>
          <w:rFonts w:cstheme="minorHAnsi"/>
          <w:sz w:val="24"/>
          <w:szCs w:val="24"/>
        </w:rPr>
        <w:t xml:space="preserve"> blogger</w:t>
      </w:r>
      <w:r w:rsidR="008F6E96" w:rsidRPr="00D90B20">
        <w:rPr>
          <w:rFonts w:cstheme="minorHAnsi"/>
          <w:sz w:val="24"/>
          <w:szCs w:val="24"/>
        </w:rPr>
        <w:t>s</w:t>
      </w:r>
      <w:r w:rsidR="002A3CCD" w:rsidRPr="00D90B20">
        <w:rPr>
          <w:rFonts w:cstheme="minorHAnsi"/>
          <w:sz w:val="24"/>
          <w:szCs w:val="24"/>
        </w:rPr>
        <w:t xml:space="preserve"> suggested that the first epitaph should have read</w:t>
      </w:r>
    </w:p>
    <w:p w14:paraId="137ECC49" w14:textId="71CFD553" w:rsidR="002A3CCD" w:rsidRPr="00D90B20" w:rsidRDefault="002A3CCD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“Short death</w:t>
      </w:r>
      <w:r w:rsidR="008C3FE1" w:rsidRPr="00D90B20">
        <w:rPr>
          <w:rFonts w:cstheme="minorHAnsi"/>
          <w:sz w:val="24"/>
          <w:szCs w:val="24"/>
        </w:rPr>
        <w:t>,” or</w:t>
      </w:r>
    </w:p>
    <w:p w14:paraId="6D81EE9B" w14:textId="0BC4F290" w:rsidR="008C3FE1" w:rsidRPr="00D90B20" w:rsidRDefault="008C3FE1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</w:t>
      </w:r>
      <w:r w:rsidR="00076945" w:rsidRPr="00D90B20">
        <w:rPr>
          <w:rFonts w:cstheme="minorHAnsi"/>
          <w:sz w:val="24"/>
          <w:szCs w:val="24"/>
        </w:rPr>
        <w:t>Judgement delayed</w:t>
      </w:r>
      <w:r w:rsidRPr="00D90B20">
        <w:rPr>
          <w:rFonts w:cstheme="minorHAnsi"/>
          <w:sz w:val="24"/>
          <w:szCs w:val="24"/>
        </w:rPr>
        <w:t>,” or</w:t>
      </w:r>
    </w:p>
    <w:p w14:paraId="7229690A" w14:textId="622CD868" w:rsidR="008C3FE1" w:rsidRPr="00D90B20" w:rsidRDefault="008C3FE1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</w:t>
      </w:r>
      <w:r w:rsidR="00076945" w:rsidRPr="00D90B20">
        <w:rPr>
          <w:rFonts w:cstheme="minorHAnsi"/>
          <w:sz w:val="24"/>
          <w:szCs w:val="24"/>
        </w:rPr>
        <w:t>I’m at my sister’s house.”</w:t>
      </w:r>
    </w:p>
    <w:p w14:paraId="062D6A1A" w14:textId="77777777" w:rsidR="00076945" w:rsidRPr="00D90B20" w:rsidRDefault="00076945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5C1F3383" w14:textId="7B9503A9" w:rsidR="00076945" w:rsidRPr="00D90B20" w:rsidRDefault="00076945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100564" w:rsidRPr="00D90B20">
        <w:rPr>
          <w:rFonts w:cstheme="minorHAnsi"/>
          <w:sz w:val="24"/>
          <w:szCs w:val="24"/>
        </w:rPr>
        <w:t>But then there would have been that 2</w:t>
      </w:r>
      <w:r w:rsidR="00100564" w:rsidRPr="00D90B20">
        <w:rPr>
          <w:rFonts w:cstheme="minorHAnsi"/>
          <w:sz w:val="24"/>
          <w:szCs w:val="24"/>
          <w:vertAlign w:val="superscript"/>
        </w:rPr>
        <w:t>nd</w:t>
      </w:r>
      <w:r w:rsidR="00100564" w:rsidRPr="00D90B20">
        <w:rPr>
          <w:rFonts w:cstheme="minorHAnsi"/>
          <w:sz w:val="24"/>
          <w:szCs w:val="24"/>
        </w:rPr>
        <w:t xml:space="preserve"> epitaph</w:t>
      </w:r>
    </w:p>
    <w:p w14:paraId="727E0B65" w14:textId="33EE509F" w:rsidR="00100564" w:rsidRPr="00D90B20" w:rsidRDefault="00100564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050B25" w:rsidRPr="00D90B20">
        <w:rPr>
          <w:rFonts w:cstheme="minorHAnsi"/>
          <w:sz w:val="24"/>
          <w:szCs w:val="24"/>
        </w:rPr>
        <w:t xml:space="preserve">Maybe </w:t>
      </w:r>
      <w:r w:rsidR="00C87394" w:rsidRPr="00D90B20">
        <w:rPr>
          <w:rFonts w:cstheme="minorHAnsi"/>
          <w:sz w:val="24"/>
          <w:szCs w:val="24"/>
        </w:rPr>
        <w:t xml:space="preserve">“I stinketh </w:t>
      </w:r>
      <w:r w:rsidR="00D33B79" w:rsidRPr="00D90B20">
        <w:rPr>
          <w:rFonts w:cstheme="minorHAnsi"/>
          <w:sz w:val="24"/>
          <w:szCs w:val="24"/>
        </w:rPr>
        <w:t>again</w:t>
      </w:r>
      <w:r w:rsidR="00C87394" w:rsidRPr="00D90B20">
        <w:rPr>
          <w:rFonts w:cstheme="minorHAnsi"/>
          <w:sz w:val="24"/>
          <w:szCs w:val="24"/>
        </w:rPr>
        <w:t xml:space="preserve">,” or </w:t>
      </w:r>
    </w:p>
    <w:p w14:paraId="2E149BDE" w14:textId="15F6326E" w:rsidR="00E74D74" w:rsidRPr="00D90B20" w:rsidRDefault="00050B25" w:rsidP="00E74D74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E74D74" w:rsidRPr="00D90B20">
        <w:rPr>
          <w:rFonts w:cstheme="minorHAnsi"/>
          <w:sz w:val="24"/>
          <w:szCs w:val="24"/>
        </w:rPr>
        <w:t xml:space="preserve">“This time for good,” or </w:t>
      </w:r>
    </w:p>
    <w:p w14:paraId="5789DFDC" w14:textId="7F8C4C42" w:rsidR="002E1693" w:rsidRPr="00D90B20" w:rsidRDefault="002E1693" w:rsidP="00E74D74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“Waiting for the Savior’s voice</w:t>
      </w:r>
      <w:r w:rsidR="00304D19" w:rsidRPr="00D90B20">
        <w:rPr>
          <w:rFonts w:cstheme="minorHAnsi"/>
          <w:sz w:val="24"/>
          <w:szCs w:val="24"/>
        </w:rPr>
        <w:t xml:space="preserve"> </w:t>
      </w:r>
      <w:r w:rsidR="00D33B79" w:rsidRPr="00D90B20">
        <w:rPr>
          <w:rFonts w:cstheme="minorHAnsi"/>
          <w:sz w:val="24"/>
          <w:szCs w:val="24"/>
        </w:rPr>
        <w:t>one more time</w:t>
      </w:r>
      <w:r w:rsidR="00E74D74" w:rsidRPr="00D90B20">
        <w:rPr>
          <w:rFonts w:cstheme="minorHAnsi"/>
          <w:sz w:val="24"/>
          <w:szCs w:val="24"/>
        </w:rPr>
        <w:t>.”</w:t>
      </w:r>
    </w:p>
    <w:p w14:paraId="4098C6B1" w14:textId="062AABFC" w:rsidR="00DE60DE" w:rsidRPr="00D90B20" w:rsidRDefault="002E169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lastRenderedPageBreak/>
        <w:tab/>
      </w:r>
      <w:r w:rsidRPr="00D90B20">
        <w:rPr>
          <w:rFonts w:cstheme="minorHAnsi"/>
          <w:sz w:val="24"/>
          <w:szCs w:val="24"/>
        </w:rPr>
        <w:tab/>
      </w:r>
    </w:p>
    <w:p w14:paraId="49011FA6" w14:textId="12D8993C" w:rsidR="00653772" w:rsidRPr="00D90B20" w:rsidRDefault="00A5031D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The raising of Lazarus is</w:t>
      </w:r>
      <w:r w:rsidR="003E22BC" w:rsidRPr="00D90B20">
        <w:rPr>
          <w:rFonts w:cstheme="minorHAnsi"/>
          <w:sz w:val="24"/>
          <w:szCs w:val="24"/>
        </w:rPr>
        <w:t xml:space="preserve"> </w:t>
      </w:r>
      <w:r w:rsidR="000669DB" w:rsidRPr="00D90B20">
        <w:rPr>
          <w:rFonts w:cstheme="minorHAnsi"/>
          <w:sz w:val="24"/>
          <w:szCs w:val="24"/>
        </w:rPr>
        <w:t>without doubt</w:t>
      </w:r>
    </w:p>
    <w:p w14:paraId="2134881E" w14:textId="24DFA79D" w:rsidR="00A5031D" w:rsidRPr="00D90B20" w:rsidRDefault="00985BC0" w:rsidP="00653772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o</w:t>
      </w:r>
      <w:r w:rsidR="00A5031D" w:rsidRPr="00D90B20">
        <w:rPr>
          <w:rFonts w:cstheme="minorHAnsi"/>
          <w:sz w:val="24"/>
          <w:szCs w:val="24"/>
        </w:rPr>
        <w:t xml:space="preserve">ne of the most dramatic </w:t>
      </w:r>
      <w:r w:rsidR="00B22E83" w:rsidRPr="00D90B20">
        <w:rPr>
          <w:rFonts w:cstheme="minorHAnsi"/>
          <w:sz w:val="24"/>
          <w:szCs w:val="24"/>
        </w:rPr>
        <w:t xml:space="preserve">stories in the </w:t>
      </w:r>
      <w:r w:rsidR="00E47E28" w:rsidRPr="00D90B20">
        <w:rPr>
          <w:rFonts w:cstheme="minorHAnsi"/>
          <w:sz w:val="24"/>
          <w:szCs w:val="24"/>
        </w:rPr>
        <w:t>gospel</w:t>
      </w:r>
      <w:r w:rsidR="00B22E83" w:rsidRPr="00D90B20">
        <w:rPr>
          <w:rFonts w:cstheme="minorHAnsi"/>
          <w:sz w:val="24"/>
          <w:szCs w:val="24"/>
        </w:rPr>
        <w:t>s</w:t>
      </w:r>
    </w:p>
    <w:p w14:paraId="5BE5D600" w14:textId="5D3B5105" w:rsidR="005B198F" w:rsidRPr="00D90B20" w:rsidRDefault="00222ACE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985BC0" w:rsidRPr="00D90B20">
        <w:rPr>
          <w:rFonts w:cstheme="minorHAnsi"/>
          <w:sz w:val="24"/>
          <w:szCs w:val="24"/>
        </w:rPr>
        <w:t>b</w:t>
      </w:r>
      <w:r w:rsidRPr="00D90B20">
        <w:rPr>
          <w:rFonts w:cstheme="minorHAnsi"/>
          <w:sz w:val="24"/>
          <w:szCs w:val="24"/>
        </w:rPr>
        <w:t xml:space="preserve">ut one that raises many </w:t>
      </w:r>
      <w:r w:rsidR="007A1FE1" w:rsidRPr="00D90B20">
        <w:rPr>
          <w:rFonts w:cstheme="minorHAnsi"/>
          <w:sz w:val="24"/>
          <w:szCs w:val="24"/>
        </w:rPr>
        <w:t xml:space="preserve">persistent </w:t>
      </w:r>
      <w:r w:rsidRPr="00D90B20">
        <w:rPr>
          <w:rFonts w:cstheme="minorHAnsi"/>
          <w:sz w:val="24"/>
          <w:szCs w:val="24"/>
        </w:rPr>
        <w:t>questions</w:t>
      </w:r>
      <w:r w:rsidR="007A1FE1" w:rsidRPr="00D90B20">
        <w:rPr>
          <w:rFonts w:cstheme="minorHAnsi"/>
          <w:sz w:val="24"/>
          <w:szCs w:val="24"/>
        </w:rPr>
        <w:t xml:space="preserve">, such as </w:t>
      </w:r>
    </w:p>
    <w:p w14:paraId="3F64B62C" w14:textId="02E301A5" w:rsidR="00222ACE" w:rsidRPr="00D90B20" w:rsidRDefault="003105C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222ACE" w:rsidRPr="00D90B20">
        <w:rPr>
          <w:rFonts w:cstheme="minorHAnsi"/>
          <w:sz w:val="24"/>
          <w:szCs w:val="24"/>
        </w:rPr>
        <w:tab/>
      </w:r>
      <w:r w:rsidR="00985BC0" w:rsidRPr="00D90B20">
        <w:rPr>
          <w:rFonts w:cstheme="minorHAnsi"/>
          <w:sz w:val="24"/>
          <w:szCs w:val="24"/>
        </w:rPr>
        <w:t>w</w:t>
      </w:r>
      <w:r w:rsidR="00222ACE" w:rsidRPr="00D90B20">
        <w:rPr>
          <w:rFonts w:cstheme="minorHAnsi"/>
          <w:sz w:val="24"/>
          <w:szCs w:val="24"/>
        </w:rPr>
        <w:t xml:space="preserve">hy did Jesus wait for 4 days to </w:t>
      </w:r>
      <w:r w:rsidR="0021276E" w:rsidRPr="00D90B20">
        <w:rPr>
          <w:rFonts w:cstheme="minorHAnsi"/>
          <w:sz w:val="24"/>
          <w:szCs w:val="24"/>
        </w:rPr>
        <w:t>show up?</w:t>
      </w:r>
    </w:p>
    <w:p w14:paraId="4F0CB978" w14:textId="2DE6AFC6" w:rsidR="003105CC" w:rsidRPr="00D90B20" w:rsidRDefault="00943961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D50EA8" w:rsidRPr="00D90B20">
        <w:rPr>
          <w:rFonts w:cstheme="minorHAnsi"/>
          <w:sz w:val="24"/>
          <w:szCs w:val="24"/>
        </w:rPr>
        <w:t>a</w:t>
      </w:r>
      <w:r w:rsidR="0051260E" w:rsidRPr="00D90B20">
        <w:rPr>
          <w:rFonts w:cstheme="minorHAnsi"/>
          <w:sz w:val="24"/>
          <w:szCs w:val="24"/>
        </w:rPr>
        <w:t xml:space="preserve"> question highlighted </w:t>
      </w:r>
      <w:r w:rsidRPr="00D90B20">
        <w:rPr>
          <w:rFonts w:cstheme="minorHAnsi"/>
          <w:sz w:val="24"/>
          <w:szCs w:val="24"/>
        </w:rPr>
        <w:t xml:space="preserve">by Martha’s </w:t>
      </w:r>
      <w:r w:rsidR="0027065A" w:rsidRPr="00D90B20">
        <w:rPr>
          <w:rFonts w:cstheme="minorHAnsi"/>
          <w:sz w:val="24"/>
          <w:szCs w:val="24"/>
        </w:rPr>
        <w:t>poignant statement</w:t>
      </w:r>
    </w:p>
    <w:p w14:paraId="79E8ABE1" w14:textId="2F0C8C48" w:rsidR="0027065A" w:rsidRPr="00D90B20" w:rsidRDefault="0027065A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“If you had be</w:t>
      </w:r>
      <w:r w:rsidR="00342F09" w:rsidRPr="00D90B20">
        <w:rPr>
          <w:rFonts w:cstheme="minorHAnsi"/>
          <w:sz w:val="24"/>
          <w:szCs w:val="24"/>
        </w:rPr>
        <w:t>e</w:t>
      </w:r>
      <w:r w:rsidRPr="00D90B20">
        <w:rPr>
          <w:rFonts w:cstheme="minorHAnsi"/>
          <w:sz w:val="24"/>
          <w:szCs w:val="24"/>
        </w:rPr>
        <w:t>n here, my brother would not have died.”</w:t>
      </w:r>
    </w:p>
    <w:p w14:paraId="68C59B74" w14:textId="77777777" w:rsidR="0027065A" w:rsidRPr="00D90B20" w:rsidRDefault="0027065A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43596DBC" w14:textId="789DC212" w:rsidR="0027065A" w:rsidRPr="00D90B20" w:rsidRDefault="0027065A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D930A6" w:rsidRPr="00D90B20">
        <w:rPr>
          <w:rFonts w:cstheme="minorHAnsi"/>
          <w:sz w:val="24"/>
          <w:szCs w:val="24"/>
        </w:rPr>
        <w:t xml:space="preserve">It is a comment that </w:t>
      </w:r>
      <w:r w:rsidR="00D50EA8" w:rsidRPr="00D90B20">
        <w:rPr>
          <w:rFonts w:cstheme="minorHAnsi"/>
          <w:sz w:val="24"/>
          <w:szCs w:val="24"/>
        </w:rPr>
        <w:t xml:space="preserve">reverberates </w:t>
      </w:r>
      <w:r w:rsidR="00030B09" w:rsidRPr="00D90B20">
        <w:rPr>
          <w:rFonts w:cstheme="minorHAnsi"/>
          <w:sz w:val="24"/>
          <w:szCs w:val="24"/>
        </w:rPr>
        <w:t>across the centuries</w:t>
      </w:r>
    </w:p>
    <w:p w14:paraId="5E8FA8BD" w14:textId="60C0387A" w:rsidR="00030B09" w:rsidRPr="00D90B20" w:rsidRDefault="00030B09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6F7A6D" w:rsidRPr="00D90B20">
        <w:rPr>
          <w:rFonts w:cstheme="minorHAnsi"/>
          <w:sz w:val="24"/>
          <w:szCs w:val="24"/>
        </w:rPr>
        <w:t>sometimes</w:t>
      </w:r>
      <w:r w:rsidR="005C73FD" w:rsidRPr="00D90B20">
        <w:rPr>
          <w:rFonts w:cstheme="minorHAnsi"/>
          <w:sz w:val="24"/>
          <w:szCs w:val="24"/>
        </w:rPr>
        <w:t xml:space="preserve"> rephrased as:</w:t>
      </w:r>
    </w:p>
    <w:p w14:paraId="308448A4" w14:textId="77777777" w:rsidR="00D7064E" w:rsidRPr="00D90B20" w:rsidRDefault="00030B09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“if you had heard my prayer, </w:t>
      </w:r>
    </w:p>
    <w:p w14:paraId="598B9E45" w14:textId="27E5A8AA" w:rsidR="00030B09" w:rsidRPr="00D90B20" w:rsidRDefault="006D0240" w:rsidP="00D7064E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my child would not have</w:t>
      </w:r>
      <w:r w:rsidR="00D7064E" w:rsidRPr="00D90B20">
        <w:rPr>
          <w:rFonts w:cstheme="minorHAnsi"/>
          <w:sz w:val="24"/>
          <w:szCs w:val="24"/>
        </w:rPr>
        <w:t xml:space="preserve"> overdosed</w:t>
      </w:r>
      <w:r w:rsidRPr="00D90B20">
        <w:rPr>
          <w:rFonts w:cstheme="minorHAnsi"/>
          <w:sz w:val="24"/>
          <w:szCs w:val="24"/>
        </w:rPr>
        <w:t>,”</w:t>
      </w:r>
    </w:p>
    <w:p w14:paraId="2A1C2C95" w14:textId="77777777" w:rsidR="004545BC" w:rsidRPr="00D90B20" w:rsidRDefault="006D0240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Or, </w:t>
      </w:r>
      <w:r w:rsidR="004545BC" w:rsidRPr="00D90B20">
        <w:rPr>
          <w:rFonts w:cstheme="minorHAnsi"/>
          <w:sz w:val="24"/>
          <w:szCs w:val="24"/>
        </w:rPr>
        <w:t xml:space="preserve">“if I was a better person, </w:t>
      </w:r>
    </w:p>
    <w:p w14:paraId="7BB3AE0E" w14:textId="2B3EFA7C" w:rsidR="006D0240" w:rsidRPr="00D90B20" w:rsidRDefault="004545BC" w:rsidP="004545BC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maybe God would have heard me”</w:t>
      </w:r>
    </w:p>
    <w:p w14:paraId="6809F718" w14:textId="1ACC1349" w:rsidR="00CC0A77" w:rsidRPr="00D90B20" w:rsidRDefault="00CC0A77" w:rsidP="00FF6ACD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Or, “how long Lord</w:t>
      </w:r>
      <w:r w:rsidR="00FF6ACD" w:rsidRPr="00D90B20">
        <w:rPr>
          <w:rFonts w:cstheme="minorHAnsi"/>
          <w:sz w:val="24"/>
          <w:szCs w:val="24"/>
        </w:rPr>
        <w:t xml:space="preserve">, before you </w:t>
      </w:r>
      <w:r w:rsidRPr="00D90B20">
        <w:rPr>
          <w:rFonts w:cstheme="minorHAnsi"/>
          <w:sz w:val="24"/>
          <w:szCs w:val="24"/>
        </w:rPr>
        <w:t>answer my prayer?”</w:t>
      </w:r>
    </w:p>
    <w:p w14:paraId="5DBDFDBC" w14:textId="57E8287D" w:rsidR="004545BC" w:rsidRPr="00D90B20" w:rsidRDefault="004545BC" w:rsidP="004545BC">
      <w:pPr>
        <w:ind w:right="-630"/>
        <w:jc w:val="left"/>
        <w:rPr>
          <w:rFonts w:cstheme="minorHAnsi"/>
          <w:sz w:val="24"/>
          <w:szCs w:val="24"/>
        </w:rPr>
      </w:pPr>
    </w:p>
    <w:p w14:paraId="7271CEF2" w14:textId="77777777" w:rsidR="007E6ABA" w:rsidRPr="00D90B20" w:rsidRDefault="007E6ABA" w:rsidP="007E6ABA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Common judicial wisdom is that</w:t>
      </w:r>
    </w:p>
    <w:p w14:paraId="5EE5CE17" w14:textId="2E29D926" w:rsidR="007E6ABA" w:rsidRPr="00D90B20" w:rsidRDefault="005822F6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j</w:t>
      </w:r>
      <w:r w:rsidR="001A697D" w:rsidRPr="00D90B20">
        <w:rPr>
          <w:rFonts w:cstheme="minorHAnsi"/>
          <w:sz w:val="24"/>
          <w:szCs w:val="24"/>
        </w:rPr>
        <w:t>ustice delayed is justice denied</w:t>
      </w:r>
      <w:r w:rsidR="007E6ABA" w:rsidRPr="00D90B20">
        <w:rPr>
          <w:rFonts w:cstheme="minorHAnsi"/>
          <w:sz w:val="24"/>
          <w:szCs w:val="24"/>
        </w:rPr>
        <w:t>.</w:t>
      </w:r>
    </w:p>
    <w:p w14:paraId="0A1FFD6B" w14:textId="77777777" w:rsidR="00812B4A" w:rsidRPr="00D90B20" w:rsidRDefault="00812B4A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</w:p>
    <w:p w14:paraId="24AE2EDF" w14:textId="09151DAC" w:rsidR="007E6ABA" w:rsidRPr="00D90B20" w:rsidRDefault="00A940F9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B</w:t>
      </w:r>
      <w:r w:rsidR="007E6ABA" w:rsidRPr="00D90B20">
        <w:rPr>
          <w:rFonts w:cstheme="minorHAnsi"/>
          <w:sz w:val="24"/>
          <w:szCs w:val="24"/>
        </w:rPr>
        <w:t xml:space="preserve">ut for believers, is </w:t>
      </w:r>
      <w:r w:rsidR="003407E2" w:rsidRPr="00D90B20">
        <w:rPr>
          <w:rFonts w:cstheme="minorHAnsi"/>
          <w:sz w:val="24"/>
          <w:szCs w:val="24"/>
        </w:rPr>
        <w:t>a divine response delayed</w:t>
      </w:r>
    </w:p>
    <w:p w14:paraId="67541646" w14:textId="661C8566" w:rsidR="003407E2" w:rsidRPr="00D90B20" w:rsidRDefault="003407E2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C52173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 divine response denied?</w:t>
      </w:r>
    </w:p>
    <w:p w14:paraId="702C25EB" w14:textId="5BE0E789" w:rsidR="003407E2" w:rsidRPr="00D90B20" w:rsidRDefault="002C24D2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Ultimately, how do we understand or even cope with</w:t>
      </w:r>
    </w:p>
    <w:p w14:paraId="74B62CB7" w14:textId="1B083BD3" w:rsidR="002C24D2" w:rsidRPr="00D90B20" w:rsidRDefault="002C24D2" w:rsidP="007E6ABA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C52173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>he apparent silence of God.</w:t>
      </w:r>
    </w:p>
    <w:p w14:paraId="4300045C" w14:textId="77777777" w:rsidR="009B0D17" w:rsidRPr="00D90B20" w:rsidRDefault="009B0D17" w:rsidP="009B0D17">
      <w:pPr>
        <w:ind w:right="-630"/>
        <w:jc w:val="left"/>
        <w:rPr>
          <w:rFonts w:cstheme="minorHAnsi"/>
          <w:sz w:val="24"/>
          <w:szCs w:val="24"/>
        </w:rPr>
      </w:pPr>
    </w:p>
    <w:p w14:paraId="1FDAAB24" w14:textId="77777777" w:rsidR="00C84071" w:rsidRPr="00D90B20" w:rsidRDefault="006C78AC" w:rsidP="006C78AC">
      <w:pPr>
        <w:ind w:right="-63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>In 1963, Simon and Garfunkel sang about The Sounds of Silence</w:t>
      </w:r>
    </w:p>
    <w:p w14:paraId="381273B2" w14:textId="228BEF13" w:rsidR="006F4F18" w:rsidRPr="00D90B20" w:rsidRDefault="00DB0AF6" w:rsidP="006F4F18">
      <w:pPr>
        <w:ind w:right="-630" w:firstLine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>a</w:t>
      </w:r>
      <w:r w:rsidR="006C78AC" w:rsidRPr="00D90B20">
        <w:rPr>
          <w:rStyle w:val="hscoswrapper"/>
          <w:rFonts w:cstheme="minorHAnsi"/>
          <w:sz w:val="24"/>
          <w:szCs w:val="24"/>
        </w:rPr>
        <w:t xml:space="preserve"> West African proverb states, "Silence is also speech" </w:t>
      </w:r>
    </w:p>
    <w:p w14:paraId="4B5ECAE6" w14:textId="2663AE68" w:rsidR="006C78AC" w:rsidRPr="00D90B20" w:rsidRDefault="00DB0AF6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>t</w:t>
      </w:r>
      <w:r w:rsidR="006C78AC" w:rsidRPr="00D90B20">
        <w:rPr>
          <w:rStyle w:val="hscoswrapper"/>
          <w:rFonts w:cstheme="minorHAnsi"/>
          <w:sz w:val="24"/>
          <w:szCs w:val="24"/>
        </w:rPr>
        <w:t>he 6th century, Chinese philosopher Lao Tzu claimed that "Silence is a source of great strength.”</w:t>
      </w:r>
    </w:p>
    <w:p w14:paraId="042AC679" w14:textId="77777777" w:rsidR="00112DC9" w:rsidRPr="00D90B20" w:rsidRDefault="00112DC9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</w:p>
    <w:p w14:paraId="1A0BE985" w14:textId="1CADCCB3" w:rsidR="00112DC9" w:rsidRPr="00D90B20" w:rsidRDefault="00112DC9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 xml:space="preserve">Nonetheless, it is generally agreed that </w:t>
      </w:r>
    </w:p>
    <w:p w14:paraId="61849D19" w14:textId="7949FD49" w:rsidR="00112DC9" w:rsidRPr="00D90B20" w:rsidRDefault="00112DC9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ab/>
      </w:r>
      <w:hyperlink r:id="rId10" w:history="1">
        <w:r w:rsidRPr="00D90B20">
          <w:rPr>
            <w:rStyle w:val="Hyperlink"/>
            <w:rFonts w:cstheme="minorHAnsi"/>
            <w:sz w:val="24"/>
            <w:szCs w:val="24"/>
          </w:rPr>
          <w:t>Americans and Canadians are uncomfortable</w:t>
        </w:r>
      </w:hyperlink>
    </w:p>
    <w:p w14:paraId="63FA02A7" w14:textId="0E8DEC07" w:rsidR="00112DC9" w:rsidRPr="00D90B20" w:rsidRDefault="00112DC9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ab/>
      </w:r>
      <w:r w:rsidR="00875E12" w:rsidRPr="00D90B20">
        <w:rPr>
          <w:rStyle w:val="hscoswrapper"/>
          <w:rFonts w:cstheme="minorHAnsi"/>
          <w:sz w:val="24"/>
          <w:szCs w:val="24"/>
        </w:rPr>
        <w:t>w</w:t>
      </w:r>
      <w:r w:rsidRPr="00D90B20">
        <w:rPr>
          <w:rStyle w:val="hscoswrapper"/>
          <w:rFonts w:cstheme="minorHAnsi"/>
          <w:sz w:val="24"/>
          <w:szCs w:val="24"/>
        </w:rPr>
        <w:t>ith more than a few seconds of silence in conversations.</w:t>
      </w:r>
    </w:p>
    <w:p w14:paraId="57511DE4" w14:textId="77777777" w:rsidR="00FF6ACD" w:rsidRPr="00D90B20" w:rsidRDefault="00FF6ACD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</w:p>
    <w:p w14:paraId="2F3F892D" w14:textId="220C9231" w:rsidR="00B55487" w:rsidRPr="00D90B20" w:rsidRDefault="00B55487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lastRenderedPageBreak/>
        <w:tab/>
        <w:t>While there are many cultures, notably Asian,</w:t>
      </w:r>
    </w:p>
    <w:p w14:paraId="1CDD81DB" w14:textId="52E91B8D" w:rsidR="00B55487" w:rsidRPr="00D90B20" w:rsidRDefault="008C7ECB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ab/>
      </w:r>
      <w:r w:rsidR="009B427E" w:rsidRPr="00D90B20">
        <w:rPr>
          <w:rStyle w:val="hscoswrapper"/>
          <w:rFonts w:cstheme="minorHAnsi"/>
          <w:sz w:val="24"/>
          <w:szCs w:val="24"/>
        </w:rPr>
        <w:t>i</w:t>
      </w:r>
      <w:r w:rsidRPr="00D90B20">
        <w:rPr>
          <w:rStyle w:val="hscoswrapper"/>
          <w:rFonts w:cstheme="minorHAnsi"/>
          <w:sz w:val="24"/>
          <w:szCs w:val="24"/>
        </w:rPr>
        <w:t>n which silence before a response</w:t>
      </w:r>
    </w:p>
    <w:p w14:paraId="5DC2762F" w14:textId="6AB5B1C0" w:rsidR="008C7ECB" w:rsidRPr="00D90B20" w:rsidRDefault="008C7ECB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ab/>
      </w:r>
      <w:r w:rsidR="00E25F02" w:rsidRPr="00D90B20">
        <w:rPr>
          <w:rStyle w:val="hscoswrapper"/>
          <w:rFonts w:cstheme="minorHAnsi"/>
          <w:sz w:val="24"/>
          <w:szCs w:val="24"/>
        </w:rPr>
        <w:t>i</w:t>
      </w:r>
      <w:r w:rsidRPr="00D90B20">
        <w:rPr>
          <w:rStyle w:val="hscoswrapper"/>
          <w:rFonts w:cstheme="minorHAnsi"/>
          <w:sz w:val="24"/>
          <w:szCs w:val="24"/>
        </w:rPr>
        <w:t xml:space="preserve">s a demonstration of </w:t>
      </w:r>
      <w:r w:rsidR="009162C5" w:rsidRPr="00D90B20">
        <w:rPr>
          <w:rStyle w:val="hscoswrapper"/>
          <w:rFonts w:cstheme="minorHAnsi"/>
          <w:sz w:val="24"/>
          <w:szCs w:val="24"/>
        </w:rPr>
        <w:t>thoughtful</w:t>
      </w:r>
      <w:r w:rsidR="006604B3" w:rsidRPr="00D90B20">
        <w:rPr>
          <w:rStyle w:val="hscoswrapper"/>
          <w:rFonts w:cstheme="minorHAnsi"/>
          <w:sz w:val="24"/>
          <w:szCs w:val="24"/>
        </w:rPr>
        <w:t xml:space="preserve">ness, even </w:t>
      </w:r>
      <w:r w:rsidRPr="00D90B20">
        <w:rPr>
          <w:rStyle w:val="hscoswrapper"/>
          <w:rFonts w:cstheme="minorHAnsi"/>
          <w:sz w:val="24"/>
          <w:szCs w:val="24"/>
        </w:rPr>
        <w:t>gravitas,</w:t>
      </w:r>
    </w:p>
    <w:p w14:paraId="1EBD1B8F" w14:textId="77777777" w:rsidR="00B73537" w:rsidRPr="00D90B20" w:rsidRDefault="00B73537" w:rsidP="00DB0AF6">
      <w:pPr>
        <w:ind w:left="1440" w:right="-630" w:hanging="720"/>
        <w:jc w:val="left"/>
        <w:rPr>
          <w:rStyle w:val="hscoswrapper"/>
          <w:rFonts w:cstheme="minorHAnsi"/>
          <w:sz w:val="24"/>
          <w:szCs w:val="24"/>
        </w:rPr>
      </w:pPr>
    </w:p>
    <w:p w14:paraId="2E2C861E" w14:textId="5BB3ECF6" w:rsidR="008C7ECB" w:rsidRPr="00D90B20" w:rsidRDefault="00B73537" w:rsidP="00875E12">
      <w:pPr>
        <w:ind w:left="1440" w:right="-63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>m</w:t>
      </w:r>
      <w:r w:rsidR="008C7ECB" w:rsidRPr="00D90B20">
        <w:rPr>
          <w:rStyle w:val="hscoswrapper"/>
          <w:rFonts w:cstheme="minorHAnsi"/>
          <w:sz w:val="24"/>
          <w:szCs w:val="24"/>
        </w:rPr>
        <w:t>any in the West view silence as a void that must be filled</w:t>
      </w:r>
    </w:p>
    <w:p w14:paraId="18EF5737" w14:textId="71D8403C" w:rsidR="00B73537" w:rsidRPr="00D90B20" w:rsidRDefault="003B75A8" w:rsidP="00B73537">
      <w:pPr>
        <w:ind w:left="1440" w:right="-63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 xml:space="preserve">especially to </w:t>
      </w:r>
      <w:r w:rsidR="00F52E5F" w:rsidRPr="00D90B20">
        <w:rPr>
          <w:rStyle w:val="hscoswrapper"/>
          <w:rFonts w:cstheme="minorHAnsi"/>
          <w:sz w:val="24"/>
          <w:szCs w:val="24"/>
        </w:rPr>
        <w:t>fend off</w:t>
      </w:r>
      <w:r w:rsidRPr="00D90B20">
        <w:rPr>
          <w:rStyle w:val="hscoswrapper"/>
          <w:rFonts w:cstheme="minorHAnsi"/>
          <w:sz w:val="24"/>
          <w:szCs w:val="24"/>
        </w:rPr>
        <w:t xml:space="preserve"> any appearance </w:t>
      </w:r>
    </w:p>
    <w:p w14:paraId="4CCCEEE7" w14:textId="389AE44C" w:rsidR="003B75A8" w:rsidRPr="00D90B20" w:rsidRDefault="003B75A8" w:rsidP="00B73537">
      <w:pPr>
        <w:ind w:left="1440" w:right="-630"/>
        <w:jc w:val="left"/>
        <w:rPr>
          <w:rStyle w:val="hscoswrapper"/>
          <w:rFonts w:cstheme="minorHAnsi"/>
          <w:sz w:val="24"/>
          <w:szCs w:val="24"/>
        </w:rPr>
      </w:pPr>
      <w:r w:rsidRPr="00D90B20">
        <w:rPr>
          <w:rStyle w:val="hscoswrapper"/>
          <w:rFonts w:cstheme="minorHAnsi"/>
          <w:sz w:val="24"/>
          <w:szCs w:val="24"/>
        </w:rPr>
        <w:t>of ignorance or indifference.</w:t>
      </w:r>
    </w:p>
    <w:p w14:paraId="7262DC23" w14:textId="77777777" w:rsidR="003B75A8" w:rsidRPr="00D90B20" w:rsidRDefault="003B75A8" w:rsidP="003B75A8">
      <w:pPr>
        <w:ind w:right="-630"/>
        <w:jc w:val="left"/>
        <w:rPr>
          <w:rStyle w:val="hscoswrapper"/>
          <w:rFonts w:cstheme="minorHAnsi"/>
          <w:sz w:val="24"/>
          <w:szCs w:val="24"/>
        </w:rPr>
      </w:pPr>
    </w:p>
    <w:p w14:paraId="6E189E53" w14:textId="0D1FDF28" w:rsidR="009B0D17" w:rsidRPr="00D90B20" w:rsidRDefault="003B75A8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Recently a </w:t>
      </w:r>
      <w:hyperlink r:id="rId11" w:history="1">
        <w:r w:rsidRPr="00D90B20">
          <w:rPr>
            <w:rStyle w:val="Hyperlink"/>
            <w:rFonts w:cstheme="minorHAnsi"/>
            <w:sz w:val="24"/>
            <w:szCs w:val="24"/>
          </w:rPr>
          <w:t>colleague of mine</w:t>
        </w:r>
      </w:hyperlink>
      <w:r w:rsidRPr="00D90B20">
        <w:rPr>
          <w:rFonts w:cstheme="minorHAnsi"/>
          <w:sz w:val="24"/>
          <w:szCs w:val="24"/>
        </w:rPr>
        <w:t xml:space="preserve"> </w:t>
      </w:r>
      <w:r w:rsidR="00BE411D" w:rsidRPr="00D90B20">
        <w:rPr>
          <w:rFonts w:cstheme="minorHAnsi"/>
          <w:sz w:val="24"/>
          <w:szCs w:val="24"/>
        </w:rPr>
        <w:t xml:space="preserve">alerted me to </w:t>
      </w:r>
      <w:r w:rsidR="00E25F02" w:rsidRPr="00D90B20">
        <w:rPr>
          <w:rFonts w:cstheme="minorHAnsi"/>
          <w:sz w:val="24"/>
          <w:szCs w:val="24"/>
        </w:rPr>
        <w:t>a few</w:t>
      </w:r>
      <w:r w:rsidR="00AE31CF" w:rsidRPr="00D90B20">
        <w:rPr>
          <w:rFonts w:cstheme="minorHAnsi"/>
          <w:sz w:val="24"/>
          <w:szCs w:val="24"/>
        </w:rPr>
        <w:t xml:space="preserve"> </w:t>
      </w:r>
      <w:r w:rsidR="009B0D17" w:rsidRPr="00D90B20">
        <w:rPr>
          <w:rFonts w:cstheme="minorHAnsi"/>
          <w:sz w:val="24"/>
          <w:szCs w:val="24"/>
        </w:rPr>
        <w:t>studies</w:t>
      </w:r>
    </w:p>
    <w:p w14:paraId="1D3C83F9" w14:textId="56F75211" w:rsidR="00076945" w:rsidRPr="00D90B20" w:rsidRDefault="009B0D17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51718C" w:rsidRPr="00D90B20">
        <w:rPr>
          <w:rFonts w:cstheme="minorHAnsi"/>
          <w:sz w:val="24"/>
          <w:szCs w:val="24"/>
        </w:rPr>
        <w:t>e</w:t>
      </w:r>
      <w:r w:rsidRPr="00D90B20">
        <w:rPr>
          <w:rFonts w:cstheme="minorHAnsi"/>
          <w:sz w:val="24"/>
          <w:szCs w:val="24"/>
        </w:rPr>
        <w:t>xtolling the advantages of silence</w:t>
      </w:r>
      <w:r w:rsidR="000769FA" w:rsidRPr="00D90B20">
        <w:rPr>
          <w:rFonts w:cstheme="minorHAnsi"/>
          <w:sz w:val="24"/>
          <w:szCs w:val="24"/>
        </w:rPr>
        <w:t>.</w:t>
      </w:r>
      <w:r w:rsidR="00076945" w:rsidRPr="00D90B20">
        <w:rPr>
          <w:rFonts w:cstheme="minorHAnsi"/>
          <w:sz w:val="24"/>
          <w:szCs w:val="24"/>
        </w:rPr>
        <w:tab/>
      </w:r>
    </w:p>
    <w:p w14:paraId="7BA94E29" w14:textId="1E57A69C" w:rsidR="00A04ED1" w:rsidRPr="00D90B20" w:rsidRDefault="0051718C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One </w:t>
      </w:r>
      <w:hyperlink r:id="rId12" w:history="1">
        <w:r w:rsidR="00ED5AFF" w:rsidRPr="00D90B20">
          <w:rPr>
            <w:rStyle w:val="Hyperlink"/>
            <w:rFonts w:cstheme="minorHAnsi"/>
            <w:sz w:val="24"/>
            <w:szCs w:val="24"/>
          </w:rPr>
          <w:t>summary article</w:t>
        </w:r>
      </w:hyperlink>
      <w:r w:rsidR="00ED5AFF" w:rsidRPr="00D90B20">
        <w:rPr>
          <w:rFonts w:cstheme="minorHAnsi"/>
          <w:sz w:val="24"/>
          <w:szCs w:val="24"/>
        </w:rPr>
        <w:t xml:space="preserve">, for example, notes that </w:t>
      </w:r>
      <w:r w:rsidR="002053A1" w:rsidRPr="00D90B20">
        <w:rPr>
          <w:rFonts w:cstheme="minorHAnsi"/>
          <w:sz w:val="24"/>
          <w:szCs w:val="24"/>
        </w:rPr>
        <w:t>dedicated silence</w:t>
      </w:r>
    </w:p>
    <w:p w14:paraId="20EA5460" w14:textId="05C6DFAA" w:rsidR="002053A1" w:rsidRPr="00D90B20" w:rsidRDefault="002053A1" w:rsidP="0049357B">
      <w:pPr>
        <w:pStyle w:val="ListParagraph"/>
        <w:numPr>
          <w:ilvl w:val="0"/>
          <w:numId w:val="3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a silence </w:t>
      </w:r>
      <w:r w:rsidR="00A82998" w:rsidRPr="00D90B20">
        <w:rPr>
          <w:rFonts w:cstheme="minorHAnsi"/>
          <w:sz w:val="24"/>
          <w:szCs w:val="24"/>
        </w:rPr>
        <w:t>set aside for reflection and meditation</w:t>
      </w:r>
      <w:r w:rsidR="0049357B" w:rsidRPr="00D90B20">
        <w:rPr>
          <w:rFonts w:cstheme="minorHAnsi"/>
          <w:sz w:val="24"/>
          <w:szCs w:val="24"/>
        </w:rPr>
        <w:t xml:space="preserve"> - </w:t>
      </w:r>
    </w:p>
    <w:p w14:paraId="0D4CEAC5" w14:textId="49A1C57B" w:rsidR="00A04ED1" w:rsidRPr="00D90B20" w:rsidRDefault="00A04ED1" w:rsidP="00A04ED1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has innumerable positive effects</w:t>
      </w:r>
      <w:r w:rsidR="00912ACA" w:rsidRPr="00D90B20">
        <w:rPr>
          <w:rFonts w:cstheme="minorHAnsi"/>
          <w:sz w:val="24"/>
          <w:szCs w:val="24"/>
        </w:rPr>
        <w:t>, for example,</w:t>
      </w:r>
    </w:p>
    <w:p w14:paraId="51FEA1E8" w14:textId="73708820" w:rsidR="008C63DD" w:rsidRPr="00D90B20" w:rsidRDefault="0049357B" w:rsidP="008C63DD">
      <w:pPr>
        <w:pStyle w:val="ListParagraph"/>
        <w:numPr>
          <w:ilvl w:val="0"/>
          <w:numId w:val="1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p</w:t>
      </w:r>
      <w:r w:rsidR="00336241" w:rsidRPr="00D90B20">
        <w:rPr>
          <w:rFonts w:cstheme="minorHAnsi"/>
          <w:sz w:val="24"/>
          <w:szCs w:val="24"/>
        </w:rPr>
        <w:t>ractic</w:t>
      </w:r>
      <w:r w:rsidRPr="00D90B20">
        <w:rPr>
          <w:rFonts w:cstheme="minorHAnsi"/>
          <w:sz w:val="24"/>
          <w:szCs w:val="24"/>
        </w:rPr>
        <w:t>ing</w:t>
      </w:r>
      <w:r w:rsidR="00336241" w:rsidRPr="00D90B20">
        <w:rPr>
          <w:rFonts w:cstheme="minorHAnsi"/>
          <w:sz w:val="24"/>
          <w:szCs w:val="24"/>
        </w:rPr>
        <w:t xml:space="preserve"> silence boosts our creativity</w:t>
      </w:r>
      <w:r w:rsidR="006C47D8" w:rsidRPr="00D90B20">
        <w:rPr>
          <w:rFonts w:cstheme="minorHAnsi"/>
          <w:sz w:val="24"/>
          <w:szCs w:val="24"/>
        </w:rPr>
        <w:t>,</w:t>
      </w:r>
    </w:p>
    <w:p w14:paraId="506F29C1" w14:textId="1EF1B7F8" w:rsidR="00872BCC" w:rsidRPr="00D90B20" w:rsidRDefault="0049357B" w:rsidP="007C4C2A">
      <w:pPr>
        <w:pStyle w:val="ListParagraph"/>
        <w:numPr>
          <w:ilvl w:val="0"/>
          <w:numId w:val="1"/>
        </w:numPr>
        <w:ind w:right="-81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</w:t>
      </w:r>
      <w:r w:rsidR="00334493" w:rsidRPr="00D90B20">
        <w:rPr>
          <w:rFonts w:cstheme="minorHAnsi"/>
          <w:sz w:val="24"/>
          <w:szCs w:val="24"/>
        </w:rPr>
        <w:t>llows us to inventory</w:t>
      </w:r>
      <w:r w:rsidR="00717DF1" w:rsidRPr="00D90B20">
        <w:rPr>
          <w:rFonts w:cstheme="minorHAnsi"/>
          <w:sz w:val="24"/>
          <w:szCs w:val="24"/>
        </w:rPr>
        <w:t xml:space="preserve"> </w:t>
      </w:r>
      <w:r w:rsidR="00650D1C" w:rsidRPr="00D90B20">
        <w:rPr>
          <w:rFonts w:cstheme="minorHAnsi"/>
          <w:sz w:val="24"/>
          <w:szCs w:val="24"/>
        </w:rPr>
        <w:t xml:space="preserve">often ignored </w:t>
      </w:r>
      <w:r w:rsidR="00717DF1" w:rsidRPr="00D90B20">
        <w:rPr>
          <w:rFonts w:cstheme="minorHAnsi"/>
          <w:sz w:val="24"/>
          <w:szCs w:val="24"/>
        </w:rPr>
        <w:t>signals from our body,</w:t>
      </w:r>
    </w:p>
    <w:p w14:paraId="73325637" w14:textId="77777777" w:rsidR="007C4C2A" w:rsidRPr="00D90B20" w:rsidRDefault="003F2CC4" w:rsidP="008C63DD">
      <w:pPr>
        <w:pStyle w:val="ListParagraph"/>
        <w:numPr>
          <w:ilvl w:val="0"/>
          <w:numId w:val="1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facilities the brain’s reorganization, </w:t>
      </w:r>
    </w:p>
    <w:p w14:paraId="1004DFBD" w14:textId="2F1FD4C5" w:rsidR="00717DF1" w:rsidRPr="00D90B20" w:rsidRDefault="003F2CC4" w:rsidP="007C4C2A">
      <w:pPr>
        <w:pStyle w:val="ListParagraph"/>
        <w:numPr>
          <w:ilvl w:val="1"/>
          <w:numId w:val="1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even giving it space to heal itself</w:t>
      </w:r>
      <w:r w:rsidR="006C47D8" w:rsidRPr="00D90B20">
        <w:rPr>
          <w:rFonts w:cstheme="minorHAnsi"/>
          <w:sz w:val="24"/>
          <w:szCs w:val="24"/>
        </w:rPr>
        <w:t>,</w:t>
      </w:r>
    </w:p>
    <w:p w14:paraId="7E1908C2" w14:textId="77777777" w:rsidR="007C4C2A" w:rsidRPr="00D90B20" w:rsidRDefault="007B5B62" w:rsidP="00A04ED1">
      <w:pPr>
        <w:pStyle w:val="ListParagraph"/>
        <w:numPr>
          <w:ilvl w:val="0"/>
          <w:numId w:val="1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</w:t>
      </w:r>
      <w:r w:rsidR="00832E69" w:rsidRPr="00D90B20">
        <w:rPr>
          <w:rFonts w:cstheme="minorHAnsi"/>
          <w:sz w:val="24"/>
          <w:szCs w:val="24"/>
        </w:rPr>
        <w:t xml:space="preserve">nd </w:t>
      </w:r>
      <w:r w:rsidR="006E5158" w:rsidRPr="00D90B20">
        <w:rPr>
          <w:rFonts w:cstheme="minorHAnsi"/>
          <w:sz w:val="24"/>
          <w:szCs w:val="24"/>
        </w:rPr>
        <w:t xml:space="preserve">it </w:t>
      </w:r>
      <w:r w:rsidR="00832E69" w:rsidRPr="00D90B20">
        <w:rPr>
          <w:rFonts w:cstheme="minorHAnsi"/>
          <w:sz w:val="24"/>
          <w:szCs w:val="24"/>
        </w:rPr>
        <w:t xml:space="preserve">encourages the processing </w:t>
      </w:r>
      <w:r w:rsidR="009D2A5D" w:rsidRPr="00D90B20">
        <w:rPr>
          <w:rFonts w:cstheme="minorHAnsi"/>
          <w:sz w:val="24"/>
          <w:szCs w:val="24"/>
        </w:rPr>
        <w:t>of negative thoughts</w:t>
      </w:r>
    </w:p>
    <w:p w14:paraId="54B6AEEF" w14:textId="5DF794EC" w:rsidR="00912ACA" w:rsidRPr="00D90B20" w:rsidRDefault="009D2A5D" w:rsidP="007C4C2A">
      <w:pPr>
        <w:pStyle w:val="ListParagraph"/>
        <w:numPr>
          <w:ilvl w:val="1"/>
          <w:numId w:val="1"/>
        </w:num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that </w:t>
      </w:r>
      <w:r w:rsidR="003D225C" w:rsidRPr="00D90B20">
        <w:rPr>
          <w:rFonts w:cstheme="minorHAnsi"/>
          <w:sz w:val="24"/>
          <w:szCs w:val="24"/>
        </w:rPr>
        <w:t>unaddressed can lead to destructive behavior.</w:t>
      </w:r>
    </w:p>
    <w:p w14:paraId="234E3428" w14:textId="77777777" w:rsidR="008C513B" w:rsidRPr="00D90B20" w:rsidRDefault="008C513B" w:rsidP="008C513B">
      <w:pPr>
        <w:ind w:right="-630"/>
        <w:jc w:val="left"/>
        <w:rPr>
          <w:rFonts w:cstheme="minorHAnsi"/>
          <w:sz w:val="24"/>
          <w:szCs w:val="24"/>
        </w:rPr>
      </w:pPr>
    </w:p>
    <w:p w14:paraId="46A5A571" w14:textId="70238507" w:rsidR="008C513B" w:rsidRPr="00D90B20" w:rsidRDefault="00865495" w:rsidP="00865495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These and other scientific assertions, </w:t>
      </w:r>
    </w:p>
    <w:p w14:paraId="04E0FCFC" w14:textId="0CF9E5FC" w:rsidR="00865495" w:rsidRPr="00D90B20" w:rsidRDefault="00865495" w:rsidP="00865495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311706" w:rsidRPr="00D90B20">
        <w:rPr>
          <w:rFonts w:cstheme="minorHAnsi"/>
          <w:sz w:val="24"/>
          <w:szCs w:val="24"/>
        </w:rPr>
        <w:t>e</w:t>
      </w:r>
      <w:r w:rsidRPr="00D90B20">
        <w:rPr>
          <w:rFonts w:cstheme="minorHAnsi"/>
          <w:sz w:val="24"/>
          <w:szCs w:val="24"/>
        </w:rPr>
        <w:t>specially about the healing power of silence</w:t>
      </w:r>
    </w:p>
    <w:p w14:paraId="0FF06E5F" w14:textId="203CBA90" w:rsidR="00865495" w:rsidRPr="00D90B20" w:rsidRDefault="00865495" w:rsidP="00865495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311706" w:rsidRPr="00D90B20">
        <w:rPr>
          <w:rFonts w:cstheme="minorHAnsi"/>
          <w:sz w:val="24"/>
          <w:szCs w:val="24"/>
        </w:rPr>
        <w:t xml:space="preserve">empirically establish that silence need not be </w:t>
      </w:r>
      <w:r w:rsidR="00441F32" w:rsidRPr="00D90B20">
        <w:rPr>
          <w:rFonts w:cstheme="minorHAnsi"/>
          <w:sz w:val="24"/>
          <w:szCs w:val="24"/>
        </w:rPr>
        <w:t>unproductive</w:t>
      </w:r>
      <w:r w:rsidR="00131CF7" w:rsidRPr="00D90B20">
        <w:rPr>
          <w:rFonts w:cstheme="minorHAnsi"/>
          <w:sz w:val="24"/>
          <w:szCs w:val="24"/>
        </w:rPr>
        <w:t xml:space="preserve">, </w:t>
      </w:r>
    </w:p>
    <w:p w14:paraId="4BC93293" w14:textId="2DA009E3" w:rsidR="00441F32" w:rsidRPr="00D90B20" w:rsidRDefault="00441F32" w:rsidP="00865495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empty</w:t>
      </w:r>
      <w:r w:rsidR="00131CF7" w:rsidRPr="00D90B20">
        <w:rPr>
          <w:rFonts w:cstheme="minorHAnsi"/>
          <w:sz w:val="24"/>
          <w:szCs w:val="24"/>
        </w:rPr>
        <w:t xml:space="preserve">, </w:t>
      </w:r>
      <w:r w:rsidRPr="00D90B20">
        <w:rPr>
          <w:rFonts w:cstheme="minorHAnsi"/>
          <w:sz w:val="24"/>
          <w:szCs w:val="24"/>
        </w:rPr>
        <w:t>or diminishing.</w:t>
      </w:r>
    </w:p>
    <w:p w14:paraId="11D76B57" w14:textId="746F7E34" w:rsidR="003F5007" w:rsidRPr="00D90B20" w:rsidRDefault="003F5007" w:rsidP="00865495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But what about the silence of God?</w:t>
      </w:r>
    </w:p>
    <w:p w14:paraId="6415A5B8" w14:textId="77777777" w:rsidR="00344499" w:rsidRPr="00D90B20" w:rsidRDefault="00344499" w:rsidP="00344499">
      <w:pPr>
        <w:ind w:right="-630"/>
        <w:jc w:val="left"/>
        <w:rPr>
          <w:rFonts w:cstheme="minorHAnsi"/>
          <w:sz w:val="24"/>
          <w:szCs w:val="24"/>
        </w:rPr>
      </w:pPr>
    </w:p>
    <w:p w14:paraId="007C97AD" w14:textId="78B63CB7" w:rsidR="000F5055" w:rsidRPr="00D90B20" w:rsidRDefault="003F5007" w:rsidP="00344499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</w:t>
      </w:r>
      <w:r w:rsidR="000E7C3D" w:rsidRPr="00D90B20">
        <w:rPr>
          <w:rFonts w:cstheme="minorHAnsi"/>
          <w:sz w:val="24"/>
          <w:szCs w:val="24"/>
        </w:rPr>
        <w:t xml:space="preserve">pparently unheard </w:t>
      </w:r>
      <w:r w:rsidR="000F5055" w:rsidRPr="00D90B20">
        <w:rPr>
          <w:rFonts w:cstheme="minorHAnsi"/>
          <w:sz w:val="24"/>
          <w:szCs w:val="24"/>
        </w:rPr>
        <w:t>prayer</w:t>
      </w:r>
      <w:r w:rsidR="006F2357" w:rsidRPr="00D90B20">
        <w:rPr>
          <w:rFonts w:cstheme="minorHAnsi"/>
          <w:sz w:val="24"/>
          <w:szCs w:val="24"/>
        </w:rPr>
        <w:t>,</w:t>
      </w:r>
    </w:p>
    <w:p w14:paraId="54940B34" w14:textId="777B4F96" w:rsidR="000F5055" w:rsidRPr="00D90B20" w:rsidRDefault="000F5055" w:rsidP="00344499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the </w:t>
      </w:r>
      <w:r w:rsidR="000E7C3D" w:rsidRPr="00D90B20">
        <w:rPr>
          <w:rFonts w:cstheme="minorHAnsi"/>
          <w:sz w:val="24"/>
          <w:szCs w:val="24"/>
        </w:rPr>
        <w:t xml:space="preserve">delayed response to </w:t>
      </w:r>
      <w:r w:rsidR="00464510" w:rsidRPr="00D90B20">
        <w:rPr>
          <w:rFonts w:cstheme="minorHAnsi"/>
          <w:sz w:val="24"/>
          <w:szCs w:val="24"/>
        </w:rPr>
        <w:t xml:space="preserve">pressing </w:t>
      </w:r>
      <w:r w:rsidR="000E7C3D" w:rsidRPr="00D90B20">
        <w:rPr>
          <w:rFonts w:cstheme="minorHAnsi"/>
          <w:sz w:val="24"/>
          <w:szCs w:val="24"/>
        </w:rPr>
        <w:t>need</w:t>
      </w:r>
    </w:p>
    <w:p w14:paraId="683F0A84" w14:textId="0244201C" w:rsidR="000E7C3D" w:rsidRPr="00D90B20" w:rsidRDefault="000E7C3D" w:rsidP="00344499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whether </w:t>
      </w:r>
      <w:r w:rsidR="00906584" w:rsidRPr="00D90B20">
        <w:rPr>
          <w:rFonts w:cstheme="minorHAnsi"/>
          <w:sz w:val="24"/>
          <w:szCs w:val="24"/>
        </w:rPr>
        <w:t xml:space="preserve">in ancient Bethany or </w:t>
      </w:r>
      <w:r w:rsidR="007A71CC" w:rsidRPr="00D90B20">
        <w:rPr>
          <w:rFonts w:cstheme="minorHAnsi"/>
          <w:sz w:val="24"/>
          <w:szCs w:val="24"/>
        </w:rPr>
        <w:t>contemporary Chicago</w:t>
      </w:r>
      <w:r w:rsidR="006F2357" w:rsidRPr="00D90B20">
        <w:rPr>
          <w:rFonts w:cstheme="minorHAnsi"/>
          <w:sz w:val="24"/>
          <w:szCs w:val="24"/>
        </w:rPr>
        <w:t>,</w:t>
      </w:r>
    </w:p>
    <w:p w14:paraId="6535F191" w14:textId="20B9762E" w:rsidR="007A71CC" w:rsidRPr="00D90B20" w:rsidRDefault="007A71CC" w:rsidP="00344499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79063C" w:rsidRPr="00D90B20">
        <w:rPr>
          <w:rFonts w:cstheme="minorHAnsi"/>
          <w:sz w:val="24"/>
          <w:szCs w:val="24"/>
        </w:rPr>
        <w:t xml:space="preserve">can be the source of deep anxiety </w:t>
      </w:r>
      <w:r w:rsidR="009E71C0" w:rsidRPr="00D90B20">
        <w:rPr>
          <w:rFonts w:cstheme="minorHAnsi"/>
          <w:sz w:val="24"/>
          <w:szCs w:val="24"/>
        </w:rPr>
        <w:t>and faith testing.</w:t>
      </w:r>
    </w:p>
    <w:p w14:paraId="030A8F44" w14:textId="7219F395" w:rsidR="009E71C0" w:rsidRPr="00D90B20" w:rsidRDefault="009E71C0" w:rsidP="00344499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In the </w:t>
      </w:r>
      <w:r w:rsidR="009F052E" w:rsidRPr="00D90B20">
        <w:rPr>
          <w:rFonts w:cstheme="minorHAnsi"/>
          <w:sz w:val="24"/>
          <w:szCs w:val="24"/>
        </w:rPr>
        <w:t xml:space="preserve">presence </w:t>
      </w:r>
      <w:r w:rsidRPr="00D90B20">
        <w:rPr>
          <w:rFonts w:cstheme="minorHAnsi"/>
          <w:sz w:val="24"/>
          <w:szCs w:val="24"/>
        </w:rPr>
        <w:t>of such silence</w:t>
      </w:r>
      <w:r w:rsidR="000111C2" w:rsidRPr="00D90B20">
        <w:rPr>
          <w:rFonts w:cstheme="minorHAnsi"/>
          <w:sz w:val="24"/>
          <w:szCs w:val="24"/>
        </w:rPr>
        <w:t xml:space="preserve">, there is </w:t>
      </w:r>
      <w:r w:rsidR="00200375" w:rsidRPr="00D90B20">
        <w:rPr>
          <w:rFonts w:cstheme="minorHAnsi"/>
          <w:sz w:val="24"/>
          <w:szCs w:val="24"/>
        </w:rPr>
        <w:t>even the</w:t>
      </w:r>
      <w:r w:rsidR="000111C2" w:rsidRPr="00D90B20">
        <w:rPr>
          <w:rFonts w:cstheme="minorHAnsi"/>
          <w:sz w:val="24"/>
          <w:szCs w:val="24"/>
        </w:rPr>
        <w:t xml:space="preserve"> real temptation</w:t>
      </w:r>
    </w:p>
    <w:p w14:paraId="7637717D" w14:textId="1EB6E02E" w:rsidR="007658AD" w:rsidRPr="00D90B20" w:rsidRDefault="007658AD" w:rsidP="000111C2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1B2AAC" w:rsidRPr="00D90B20">
        <w:rPr>
          <w:rFonts w:cstheme="minorHAnsi"/>
          <w:sz w:val="24"/>
          <w:szCs w:val="24"/>
        </w:rPr>
        <w:t xml:space="preserve">to reject the very </w:t>
      </w:r>
      <w:r w:rsidR="00410439" w:rsidRPr="00D90B20">
        <w:rPr>
          <w:rFonts w:cstheme="minorHAnsi"/>
          <w:sz w:val="24"/>
          <w:szCs w:val="24"/>
        </w:rPr>
        <w:t>existence of God.</w:t>
      </w:r>
    </w:p>
    <w:p w14:paraId="342E095A" w14:textId="640829B8" w:rsidR="00A82998" w:rsidRPr="00D90B20" w:rsidRDefault="009E71C0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</w:p>
    <w:p w14:paraId="0CDBD557" w14:textId="7CD539DF" w:rsidR="00E570C6" w:rsidRPr="00D90B20" w:rsidRDefault="00E570C6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lastRenderedPageBreak/>
        <w:tab/>
      </w:r>
      <w:r w:rsidR="004C7473" w:rsidRPr="00D90B20">
        <w:rPr>
          <w:rFonts w:cstheme="minorHAnsi"/>
          <w:sz w:val="24"/>
          <w:szCs w:val="24"/>
        </w:rPr>
        <w:t>Few experiences in human history</w:t>
      </w:r>
    </w:p>
    <w:p w14:paraId="6F60ED25" w14:textId="15648DB6" w:rsidR="00272813" w:rsidRPr="00D90B20" w:rsidRDefault="00272813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677B25" w:rsidRPr="00D90B20">
        <w:rPr>
          <w:rFonts w:cstheme="minorHAnsi"/>
          <w:sz w:val="24"/>
          <w:szCs w:val="24"/>
        </w:rPr>
        <w:tab/>
      </w:r>
      <w:r w:rsidR="00410439" w:rsidRPr="00D90B20">
        <w:rPr>
          <w:rFonts w:cstheme="minorHAnsi"/>
          <w:sz w:val="24"/>
          <w:szCs w:val="24"/>
        </w:rPr>
        <w:t>u</w:t>
      </w:r>
      <w:r w:rsidRPr="00D90B20">
        <w:rPr>
          <w:rFonts w:cstheme="minorHAnsi"/>
          <w:sz w:val="24"/>
          <w:szCs w:val="24"/>
        </w:rPr>
        <w:t xml:space="preserve">nderscore </w:t>
      </w:r>
      <w:r w:rsidR="000B0CD7" w:rsidRPr="00D90B20">
        <w:rPr>
          <w:rFonts w:cstheme="minorHAnsi"/>
          <w:sz w:val="24"/>
          <w:szCs w:val="24"/>
        </w:rPr>
        <w:t xml:space="preserve">the trauma </w:t>
      </w:r>
      <w:r w:rsidRPr="00D90B20">
        <w:rPr>
          <w:rFonts w:cstheme="minorHAnsi"/>
          <w:sz w:val="24"/>
          <w:szCs w:val="24"/>
        </w:rPr>
        <w:t xml:space="preserve">such </w:t>
      </w:r>
      <w:r w:rsidR="000B0CD7" w:rsidRPr="00D90B20">
        <w:rPr>
          <w:rFonts w:cstheme="minorHAnsi"/>
          <w:sz w:val="24"/>
          <w:szCs w:val="24"/>
        </w:rPr>
        <w:t xml:space="preserve">silence </w:t>
      </w:r>
      <w:r w:rsidR="00410439" w:rsidRPr="00D90B20">
        <w:rPr>
          <w:rFonts w:cstheme="minorHAnsi"/>
          <w:sz w:val="24"/>
          <w:szCs w:val="24"/>
        </w:rPr>
        <w:t xml:space="preserve">can </w:t>
      </w:r>
      <w:r w:rsidR="008118C4" w:rsidRPr="00D90B20">
        <w:rPr>
          <w:rFonts w:cstheme="minorHAnsi"/>
          <w:sz w:val="24"/>
          <w:szCs w:val="24"/>
        </w:rPr>
        <w:t xml:space="preserve">inflict </w:t>
      </w:r>
      <w:r w:rsidR="000B0CD7" w:rsidRPr="00D90B20">
        <w:rPr>
          <w:rFonts w:cstheme="minorHAnsi"/>
          <w:sz w:val="24"/>
          <w:szCs w:val="24"/>
        </w:rPr>
        <w:t>on belief</w:t>
      </w:r>
    </w:p>
    <w:p w14:paraId="3476321A" w14:textId="415DCB69" w:rsidR="000B0CD7" w:rsidRPr="00D90B20" w:rsidRDefault="000B0CD7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8118C4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s the </w:t>
      </w:r>
      <w:r w:rsidR="00027AA9" w:rsidRPr="00D90B20">
        <w:rPr>
          <w:rFonts w:cstheme="minorHAnsi"/>
          <w:sz w:val="24"/>
          <w:szCs w:val="24"/>
        </w:rPr>
        <w:t>Holocaust</w:t>
      </w:r>
      <w:r w:rsidR="008118C4" w:rsidRPr="00D90B20">
        <w:rPr>
          <w:rFonts w:cstheme="minorHAnsi"/>
          <w:sz w:val="24"/>
          <w:szCs w:val="24"/>
        </w:rPr>
        <w:t xml:space="preserve"> of World War II</w:t>
      </w:r>
      <w:r w:rsidR="00027AA9" w:rsidRPr="00D90B20">
        <w:rPr>
          <w:rFonts w:cstheme="minorHAnsi"/>
          <w:sz w:val="24"/>
          <w:szCs w:val="24"/>
        </w:rPr>
        <w:t xml:space="preserve">, the </w:t>
      </w:r>
      <w:r w:rsidR="00027AA9" w:rsidRPr="00D90B20">
        <w:rPr>
          <w:rFonts w:cstheme="minorHAnsi"/>
          <w:i/>
          <w:iCs/>
          <w:sz w:val="24"/>
          <w:szCs w:val="24"/>
        </w:rPr>
        <w:t>Shoah</w:t>
      </w:r>
      <w:r w:rsidR="00027AA9" w:rsidRPr="00D90B20">
        <w:rPr>
          <w:rFonts w:cstheme="minorHAnsi"/>
          <w:sz w:val="24"/>
          <w:szCs w:val="24"/>
        </w:rPr>
        <w:t>,</w:t>
      </w:r>
    </w:p>
    <w:p w14:paraId="4549E147" w14:textId="6AFB8DED" w:rsidR="00027AA9" w:rsidRPr="00D90B20" w:rsidRDefault="00027AA9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04160C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 xml:space="preserve">he </w:t>
      </w:r>
      <w:r w:rsidR="0004160C" w:rsidRPr="00D90B20">
        <w:rPr>
          <w:rFonts w:cstheme="minorHAnsi"/>
          <w:sz w:val="24"/>
          <w:szCs w:val="24"/>
        </w:rPr>
        <w:t>murder</w:t>
      </w:r>
      <w:r w:rsidRPr="00D90B20">
        <w:rPr>
          <w:rFonts w:cstheme="minorHAnsi"/>
          <w:sz w:val="24"/>
          <w:szCs w:val="24"/>
        </w:rPr>
        <w:t xml:space="preserve"> of </w:t>
      </w:r>
      <w:r w:rsidR="002E0CDA" w:rsidRPr="00D90B20">
        <w:rPr>
          <w:rFonts w:cstheme="minorHAnsi"/>
          <w:sz w:val="24"/>
          <w:szCs w:val="24"/>
        </w:rPr>
        <w:t xml:space="preserve">6 million </w:t>
      </w:r>
      <w:r w:rsidR="00EC3A4B" w:rsidRPr="00D90B20">
        <w:rPr>
          <w:rFonts w:cstheme="minorHAnsi"/>
          <w:sz w:val="24"/>
          <w:szCs w:val="24"/>
        </w:rPr>
        <w:t>people of the covenant,</w:t>
      </w:r>
      <w:r w:rsidR="00F904CA" w:rsidRPr="00D90B20">
        <w:rPr>
          <w:rFonts w:cstheme="minorHAnsi"/>
          <w:sz w:val="24"/>
          <w:szCs w:val="24"/>
        </w:rPr>
        <w:t xml:space="preserve"> </w:t>
      </w:r>
    </w:p>
    <w:p w14:paraId="5F799415" w14:textId="4239847C" w:rsidR="00F904CA" w:rsidRPr="00D90B20" w:rsidRDefault="00F904CA" w:rsidP="001C03EB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916636" w:rsidRPr="00D90B20">
        <w:rPr>
          <w:rFonts w:cstheme="minorHAnsi"/>
          <w:sz w:val="24"/>
          <w:szCs w:val="24"/>
        </w:rPr>
        <w:t>t</w:t>
      </w:r>
      <w:r w:rsidR="00143201" w:rsidRPr="00D90B20">
        <w:rPr>
          <w:rFonts w:cstheme="minorHAnsi"/>
          <w:sz w:val="24"/>
          <w:szCs w:val="24"/>
        </w:rPr>
        <w:t xml:space="preserve">he </w:t>
      </w:r>
      <w:r w:rsidR="0004160C" w:rsidRPr="00D90B20">
        <w:rPr>
          <w:rFonts w:cstheme="minorHAnsi"/>
          <w:sz w:val="24"/>
          <w:szCs w:val="24"/>
        </w:rPr>
        <w:t>extermination</w:t>
      </w:r>
      <w:r w:rsidR="00143201" w:rsidRPr="00D90B20">
        <w:rPr>
          <w:rFonts w:cstheme="minorHAnsi"/>
          <w:sz w:val="24"/>
          <w:szCs w:val="24"/>
        </w:rPr>
        <w:t xml:space="preserve"> of o</w:t>
      </w:r>
      <w:r w:rsidR="004002FF" w:rsidRPr="00D90B20">
        <w:rPr>
          <w:rFonts w:cstheme="minorHAnsi"/>
          <w:sz w:val="24"/>
          <w:szCs w:val="24"/>
        </w:rPr>
        <w:t>ver 60% of all Jews living in Europe</w:t>
      </w:r>
      <w:r w:rsidR="00143201" w:rsidRPr="00D90B20">
        <w:rPr>
          <w:rFonts w:cstheme="minorHAnsi"/>
          <w:sz w:val="24"/>
          <w:szCs w:val="24"/>
        </w:rPr>
        <w:t>.</w:t>
      </w:r>
    </w:p>
    <w:p w14:paraId="2A42737D" w14:textId="77777777" w:rsidR="0001117C" w:rsidRPr="00D90B20" w:rsidRDefault="0001117C" w:rsidP="001C03EB">
      <w:pPr>
        <w:ind w:right="-630"/>
        <w:jc w:val="left"/>
        <w:rPr>
          <w:rFonts w:cstheme="minorHAnsi"/>
          <w:sz w:val="24"/>
          <w:szCs w:val="24"/>
        </w:rPr>
      </w:pPr>
    </w:p>
    <w:p w14:paraId="76A71B77" w14:textId="7FF3FAEA" w:rsidR="009B427E" w:rsidRPr="00D90B20" w:rsidRDefault="009B427E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Many Jew</w:t>
      </w:r>
      <w:r w:rsidR="0021132B" w:rsidRPr="00D90B20">
        <w:rPr>
          <w:rFonts w:cstheme="minorHAnsi"/>
          <w:sz w:val="24"/>
          <w:szCs w:val="24"/>
        </w:rPr>
        <w:t>i</w:t>
      </w:r>
      <w:r w:rsidRPr="00D90B20">
        <w:rPr>
          <w:rFonts w:cstheme="minorHAnsi"/>
          <w:sz w:val="24"/>
          <w:szCs w:val="24"/>
        </w:rPr>
        <w:t>s</w:t>
      </w:r>
      <w:r w:rsidR="0021132B" w:rsidRPr="00D90B20">
        <w:rPr>
          <w:rFonts w:cstheme="minorHAnsi"/>
          <w:sz w:val="24"/>
          <w:szCs w:val="24"/>
        </w:rPr>
        <w:t>h intellectuals</w:t>
      </w:r>
      <w:r w:rsidRPr="00D90B20">
        <w:rPr>
          <w:rFonts w:cstheme="minorHAnsi"/>
          <w:sz w:val="24"/>
          <w:szCs w:val="24"/>
        </w:rPr>
        <w:t xml:space="preserve"> pondered the silence of God</w:t>
      </w:r>
    </w:p>
    <w:p w14:paraId="03D59CA5" w14:textId="5CD69F34" w:rsidR="009B427E" w:rsidRPr="00D90B20" w:rsidRDefault="009B427E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21132B" w:rsidRPr="00D90B20">
        <w:rPr>
          <w:rFonts w:cstheme="minorHAnsi"/>
          <w:sz w:val="24"/>
          <w:szCs w:val="24"/>
        </w:rPr>
        <w:t>d</w:t>
      </w:r>
      <w:r w:rsidRPr="00D90B20">
        <w:rPr>
          <w:rFonts w:cstheme="minorHAnsi"/>
          <w:sz w:val="24"/>
          <w:szCs w:val="24"/>
        </w:rPr>
        <w:t>uring this unthinkable genocide</w:t>
      </w:r>
      <w:r w:rsidR="00D45042" w:rsidRPr="00D90B20">
        <w:rPr>
          <w:rFonts w:cstheme="minorHAnsi"/>
          <w:sz w:val="24"/>
          <w:szCs w:val="24"/>
        </w:rPr>
        <w:t>.</w:t>
      </w:r>
    </w:p>
    <w:p w14:paraId="7ABB248B" w14:textId="77777777" w:rsidR="00D45042" w:rsidRPr="00D90B20" w:rsidRDefault="00D45042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5C1FA75C" w14:textId="29A13F0F" w:rsidR="00D45042" w:rsidRPr="00D90B20" w:rsidRDefault="00D45042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In one of the most </w:t>
      </w:r>
      <w:r w:rsidR="0060096A" w:rsidRPr="00D90B20">
        <w:rPr>
          <w:rFonts w:cstheme="minorHAnsi"/>
          <w:sz w:val="24"/>
          <w:szCs w:val="24"/>
        </w:rPr>
        <w:t>gut-wrenching</w:t>
      </w:r>
      <w:r w:rsidRPr="00D90B20">
        <w:rPr>
          <w:rFonts w:cstheme="minorHAnsi"/>
          <w:sz w:val="24"/>
          <w:szCs w:val="24"/>
        </w:rPr>
        <w:t xml:space="preserve"> </w:t>
      </w:r>
      <w:r w:rsidR="00746C0D" w:rsidRPr="00D90B20">
        <w:rPr>
          <w:rFonts w:cstheme="minorHAnsi"/>
          <w:sz w:val="24"/>
          <w:szCs w:val="24"/>
        </w:rPr>
        <w:t xml:space="preserve">scenes </w:t>
      </w:r>
      <w:r w:rsidR="006F5DC4" w:rsidRPr="00D90B20">
        <w:rPr>
          <w:rFonts w:cstheme="minorHAnsi"/>
          <w:sz w:val="24"/>
          <w:szCs w:val="24"/>
        </w:rPr>
        <w:t xml:space="preserve">in </w:t>
      </w:r>
      <w:r w:rsidR="006F5DC4" w:rsidRPr="00D90B20">
        <w:rPr>
          <w:rFonts w:cstheme="minorHAnsi"/>
          <w:i/>
          <w:iCs/>
          <w:sz w:val="24"/>
          <w:szCs w:val="24"/>
        </w:rPr>
        <w:t>Night</w:t>
      </w:r>
    </w:p>
    <w:p w14:paraId="5B947FBF" w14:textId="79EB9700" w:rsidR="00746C0D" w:rsidRPr="00D90B20" w:rsidRDefault="00746C0D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EB5CA2" w:rsidRPr="00D90B20">
        <w:rPr>
          <w:rFonts w:cstheme="minorHAnsi"/>
          <w:sz w:val="24"/>
          <w:szCs w:val="24"/>
        </w:rPr>
        <w:tab/>
      </w:r>
      <w:r w:rsidR="0018733B" w:rsidRPr="00D90B20">
        <w:rPr>
          <w:rFonts w:cstheme="minorHAnsi"/>
          <w:sz w:val="24"/>
          <w:szCs w:val="24"/>
        </w:rPr>
        <w:t>(</w:t>
      </w:r>
      <w:r w:rsidRPr="00D90B20">
        <w:rPr>
          <w:rFonts w:cstheme="minorHAnsi"/>
          <w:sz w:val="24"/>
          <w:szCs w:val="24"/>
        </w:rPr>
        <w:t xml:space="preserve">Elie Wiesel’s </w:t>
      </w:r>
      <w:r w:rsidR="006F5DC4" w:rsidRPr="00D90B20">
        <w:rPr>
          <w:rFonts w:cstheme="minorHAnsi"/>
          <w:sz w:val="24"/>
          <w:szCs w:val="24"/>
        </w:rPr>
        <w:t>poignant memoire</w:t>
      </w:r>
      <w:r w:rsidR="00110145" w:rsidRPr="00D90B20">
        <w:rPr>
          <w:rFonts w:cstheme="minorHAnsi"/>
          <w:sz w:val="24"/>
          <w:szCs w:val="24"/>
        </w:rPr>
        <w:t xml:space="preserve">-novel </w:t>
      </w:r>
    </w:p>
    <w:p w14:paraId="6E7DA955" w14:textId="5E0CD9ED" w:rsidR="00455008" w:rsidRPr="00D90B20" w:rsidRDefault="00455008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110145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>f his own survival of the Nazi death</w:t>
      </w:r>
      <w:r w:rsidR="0018733B" w:rsidRPr="00D90B20">
        <w:rPr>
          <w:rFonts w:cstheme="minorHAnsi"/>
          <w:sz w:val="24"/>
          <w:szCs w:val="24"/>
        </w:rPr>
        <w:t>)</w:t>
      </w:r>
      <w:r w:rsidRPr="00D90B20">
        <w:rPr>
          <w:rFonts w:cstheme="minorHAnsi"/>
          <w:sz w:val="24"/>
          <w:szCs w:val="24"/>
        </w:rPr>
        <w:t xml:space="preserve"> </w:t>
      </w:r>
    </w:p>
    <w:p w14:paraId="07EBB23B" w14:textId="6ABBCFDE" w:rsidR="00C73B90" w:rsidRPr="00D90B20" w:rsidRDefault="00110145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A11DBB" w:rsidRPr="00D90B20">
        <w:rPr>
          <w:rFonts w:cstheme="minorHAnsi"/>
          <w:sz w:val="24"/>
          <w:szCs w:val="24"/>
        </w:rPr>
        <w:t>the teenage Wiesel</w:t>
      </w:r>
      <w:r w:rsidR="003B7DFB" w:rsidRPr="00D90B20">
        <w:rPr>
          <w:rFonts w:cstheme="minorHAnsi"/>
          <w:sz w:val="24"/>
          <w:szCs w:val="24"/>
        </w:rPr>
        <w:t xml:space="preserve"> and thousand</w:t>
      </w:r>
      <w:r w:rsidR="00CD2A45" w:rsidRPr="00D90B20">
        <w:rPr>
          <w:rFonts w:cstheme="minorHAnsi"/>
          <w:sz w:val="24"/>
          <w:szCs w:val="24"/>
        </w:rPr>
        <w:t>s of</w:t>
      </w:r>
      <w:r w:rsidR="003B7DFB" w:rsidRPr="00D90B20">
        <w:rPr>
          <w:rFonts w:cstheme="minorHAnsi"/>
          <w:sz w:val="24"/>
          <w:szCs w:val="24"/>
        </w:rPr>
        <w:t xml:space="preserve"> others</w:t>
      </w:r>
    </w:p>
    <w:p w14:paraId="0357DFCB" w14:textId="75515D85" w:rsidR="005658FE" w:rsidRPr="00D90B20" w:rsidRDefault="003B7DFB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CD2A45" w:rsidRPr="00D90B20">
        <w:rPr>
          <w:rFonts w:cstheme="minorHAnsi"/>
          <w:sz w:val="24"/>
          <w:szCs w:val="24"/>
        </w:rPr>
        <w:t>were</w:t>
      </w:r>
      <w:r w:rsidRPr="00D90B20">
        <w:rPr>
          <w:rFonts w:cstheme="minorHAnsi"/>
          <w:sz w:val="24"/>
          <w:szCs w:val="24"/>
        </w:rPr>
        <w:t xml:space="preserve"> forced to watch the execution </w:t>
      </w:r>
      <w:r w:rsidR="00CD2A45" w:rsidRPr="00D90B20">
        <w:rPr>
          <w:rFonts w:cstheme="minorHAnsi"/>
          <w:sz w:val="24"/>
          <w:szCs w:val="24"/>
        </w:rPr>
        <w:t>of a child</w:t>
      </w:r>
    </w:p>
    <w:p w14:paraId="026EDD0D" w14:textId="50E68626" w:rsidR="005658FE" w:rsidRPr="00D90B20" w:rsidRDefault="005658FE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all through it a voice behind him asked,</w:t>
      </w:r>
    </w:p>
    <w:p w14:paraId="62E40FEE" w14:textId="1DE6FEEB" w:rsidR="00A67E2C" w:rsidRPr="00D90B20" w:rsidRDefault="005658FE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“where is God</w:t>
      </w:r>
      <w:r w:rsidR="0090185B" w:rsidRPr="00D90B20">
        <w:rPr>
          <w:rFonts w:cstheme="minorHAnsi"/>
          <w:sz w:val="24"/>
          <w:szCs w:val="24"/>
        </w:rPr>
        <w:t>?  Where is he?”</w:t>
      </w:r>
      <w:r w:rsidR="00A67E2C" w:rsidRPr="00D90B20">
        <w:rPr>
          <w:rStyle w:val="EndnoteReference"/>
          <w:rFonts w:cstheme="minorHAnsi"/>
          <w:sz w:val="24"/>
          <w:szCs w:val="24"/>
        </w:rPr>
        <w:endnoteReference w:id="1"/>
      </w:r>
    </w:p>
    <w:p w14:paraId="17FA945D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3D28F426" w14:textId="3D90CC8F" w:rsidR="00A67E2C" w:rsidRPr="00D90B20" w:rsidRDefault="00A67E2C" w:rsidP="00C73B90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Some, maybe even Wiesel at that moment,  </w:t>
      </w:r>
    </w:p>
    <w:p w14:paraId="7E79D32F" w14:textId="77777777" w:rsidR="00A67E2C" w:rsidRPr="00D90B20" w:rsidRDefault="00A67E2C" w:rsidP="00CD7C8B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came to believe that in those dark days, </w:t>
      </w:r>
    </w:p>
    <w:p w14:paraId="20317645" w14:textId="22A7B367" w:rsidR="00A67E2C" w:rsidRPr="00D90B20" w:rsidRDefault="00A67E2C" w:rsidP="00CD7C8B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evil won out </w:t>
      </w:r>
    </w:p>
    <w:p w14:paraId="2492FE93" w14:textId="5945B5CF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and that in the Holocaust God died.</w:t>
      </w:r>
    </w:p>
    <w:p w14:paraId="2808730E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1CE8EF3E" w14:textId="4E450118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The Jewish philosopher Martin Buber</w:t>
      </w:r>
    </w:p>
    <w:p w14:paraId="04B0811C" w14:textId="499E3D39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was one leading figure who had to rethink this divine silence.</w:t>
      </w:r>
    </w:p>
    <w:p w14:paraId="404B5973" w14:textId="42795A63" w:rsidR="00A67E2C" w:rsidRPr="00D90B20" w:rsidRDefault="00A67E2C" w:rsidP="009B427E">
      <w:pPr>
        <w:ind w:right="-630"/>
        <w:jc w:val="left"/>
        <w:rPr>
          <w:rFonts w:cstheme="minorHAnsi"/>
          <w:i/>
          <w:iCs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7B11F6"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 xml:space="preserve">In his classic 1923 work </w:t>
      </w:r>
      <w:r w:rsidRPr="00D90B20">
        <w:rPr>
          <w:rFonts w:cstheme="minorHAnsi"/>
          <w:i/>
          <w:iCs/>
          <w:sz w:val="24"/>
          <w:szCs w:val="24"/>
        </w:rPr>
        <w:t>I and Thou</w:t>
      </w:r>
    </w:p>
    <w:p w14:paraId="529F13CF" w14:textId="448D6CE5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i/>
          <w:iCs/>
          <w:sz w:val="24"/>
          <w:szCs w:val="24"/>
        </w:rPr>
        <w:tab/>
      </w:r>
      <w:r w:rsidR="007B11F6" w:rsidRPr="00D90B20">
        <w:rPr>
          <w:rFonts w:cstheme="minorHAnsi"/>
          <w:i/>
          <w:iCs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 xml:space="preserve">he argued in pre-War days that God speaks constantly </w:t>
      </w:r>
    </w:p>
    <w:p w14:paraId="550DB229" w14:textId="77777777" w:rsidR="00E61E11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</w:p>
    <w:p w14:paraId="6F598F29" w14:textId="3B1FFBDA" w:rsidR="00A67E2C" w:rsidRPr="00D90B20" w:rsidRDefault="00A67E2C" w:rsidP="00E61E11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but after the Holocaust he returned to </w:t>
      </w:r>
    </w:p>
    <w:p w14:paraId="62B39DE2" w14:textId="2A007A1E" w:rsidR="00A67E2C" w:rsidRPr="00D90B20" w:rsidRDefault="00A67E2C" w:rsidP="00217587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an </w:t>
      </w:r>
      <w:hyperlink r:id="rId13" w:history="1">
        <w:r w:rsidRPr="00D90B20">
          <w:rPr>
            <w:rStyle w:val="Hyperlink"/>
            <w:rFonts w:cstheme="minorHAnsi"/>
            <w:sz w:val="24"/>
            <w:szCs w:val="24"/>
          </w:rPr>
          <w:t>ancient biblical teaching</w:t>
        </w:r>
      </w:hyperlink>
    </w:p>
    <w:p w14:paraId="10609912" w14:textId="180AEA72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about the Hiding of God’s face</w:t>
      </w:r>
    </w:p>
    <w:p w14:paraId="5C53EBAC" w14:textId="6A570CB5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acknowledging that an eclipse of God </w:t>
      </w:r>
    </w:p>
    <w:p w14:paraId="06268FA1" w14:textId="2176CFFE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is possible at any time.</w:t>
      </w:r>
    </w:p>
    <w:p w14:paraId="253FAB4E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682CA944" w14:textId="6797A960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lastRenderedPageBreak/>
        <w:tab/>
        <w:t>He further suggests that whoever knows God must also know</w:t>
      </w:r>
    </w:p>
    <w:p w14:paraId="39C6C605" w14:textId="2019601F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 xml:space="preserve">God’s remoteness and the ensuing agony of divine drought </w:t>
      </w:r>
    </w:p>
    <w:p w14:paraId="04332744" w14:textId="74D9ECCA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Upon a frightened heart.</w:t>
      </w:r>
      <w:r w:rsidRPr="00D90B20">
        <w:rPr>
          <w:rStyle w:val="EndnoteReference"/>
          <w:rFonts w:cstheme="minorHAnsi"/>
          <w:sz w:val="24"/>
          <w:szCs w:val="24"/>
        </w:rPr>
        <w:endnoteReference w:id="2"/>
      </w:r>
    </w:p>
    <w:p w14:paraId="2937F7FC" w14:textId="69224CCF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Did not Jesus cry out on the cross</w:t>
      </w:r>
    </w:p>
    <w:p w14:paraId="13693A80" w14:textId="25210E81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hyperlink r:id="rId14" w:history="1">
        <w:r w:rsidRPr="00D90B20">
          <w:rPr>
            <w:rStyle w:val="Hyperlink"/>
            <w:rFonts w:cstheme="minorHAnsi"/>
            <w:sz w:val="24"/>
            <w:szCs w:val="24"/>
          </w:rPr>
          <w:t>My God, My God, why have you forsaken me?</w:t>
        </w:r>
      </w:hyperlink>
    </w:p>
    <w:p w14:paraId="37E8F943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01204643" w14:textId="241B7316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Buber maintained his belief in a faithful God</w:t>
      </w:r>
    </w:p>
    <w:p w14:paraId="3B4DCEFB" w14:textId="1BCEFF8B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But </w:t>
      </w:r>
      <w:r w:rsidR="00930276" w:rsidRPr="00D90B20">
        <w:rPr>
          <w:rFonts w:cstheme="minorHAnsi"/>
          <w:sz w:val="24"/>
          <w:szCs w:val="24"/>
        </w:rPr>
        <w:t>pointed</w:t>
      </w:r>
      <w:r w:rsidRPr="00D90B20">
        <w:rPr>
          <w:rFonts w:cstheme="minorHAnsi"/>
          <w:sz w:val="24"/>
          <w:szCs w:val="24"/>
        </w:rPr>
        <w:t xml:space="preserve"> to a fresh understanding of that presence</w:t>
      </w:r>
    </w:p>
    <w:p w14:paraId="7E57DCC0" w14:textId="50D86721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When he ponders God’s revelation to Moses</w:t>
      </w:r>
    </w:p>
    <w:p w14:paraId="2BC7940B" w14:textId="3C06D54D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</w:t>
      </w:r>
      <w:hyperlink r:id="rId15" w:history="1">
        <w:r w:rsidRPr="00D90B20">
          <w:rPr>
            <w:rStyle w:val="Hyperlink"/>
            <w:rFonts w:cstheme="minorHAnsi"/>
            <w:sz w:val="24"/>
            <w:szCs w:val="24"/>
          </w:rPr>
          <w:t>I am who I am</w:t>
        </w:r>
      </w:hyperlink>
      <w:r w:rsidRPr="00D90B20">
        <w:rPr>
          <w:rFonts w:cstheme="minorHAnsi"/>
          <w:sz w:val="24"/>
          <w:szCs w:val="24"/>
        </w:rPr>
        <w:t xml:space="preserve">” </w:t>
      </w:r>
    </w:p>
    <w:p w14:paraId="27F98104" w14:textId="0B613BEE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And translates it into German as</w:t>
      </w:r>
    </w:p>
    <w:p w14:paraId="68DE092E" w14:textId="333ACCD5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“I am there as whoever I am there.”</w:t>
      </w:r>
      <w:r w:rsidRPr="00D90B20">
        <w:rPr>
          <w:rStyle w:val="EndnoteReference"/>
          <w:rFonts w:cstheme="minorHAnsi"/>
          <w:sz w:val="24"/>
          <w:szCs w:val="24"/>
        </w:rPr>
        <w:endnoteReference w:id="3"/>
      </w:r>
    </w:p>
    <w:p w14:paraId="43DFD1EE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73EB5D23" w14:textId="70DEB24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In </w:t>
      </w:r>
      <w:r w:rsidR="00930276" w:rsidRPr="00D90B20">
        <w:rPr>
          <w:rFonts w:cstheme="minorHAnsi"/>
          <w:sz w:val="24"/>
          <w:szCs w:val="24"/>
        </w:rPr>
        <w:t>a similar</w:t>
      </w:r>
      <w:r w:rsidRPr="00D90B20">
        <w:rPr>
          <w:rFonts w:cstheme="minorHAnsi"/>
          <w:sz w:val="24"/>
          <w:szCs w:val="24"/>
        </w:rPr>
        <w:t xml:space="preserve"> vein, theologian Melissa Raphael</w:t>
      </w:r>
      <w:r w:rsidRPr="00D90B20">
        <w:rPr>
          <w:rStyle w:val="EndnoteReference"/>
          <w:rFonts w:cstheme="minorHAnsi"/>
          <w:sz w:val="24"/>
          <w:szCs w:val="24"/>
        </w:rPr>
        <w:endnoteReference w:id="4"/>
      </w:r>
      <w:r w:rsidRPr="00D90B20">
        <w:rPr>
          <w:rFonts w:cstheme="minorHAnsi"/>
          <w:sz w:val="24"/>
          <w:szCs w:val="24"/>
        </w:rPr>
        <w:t xml:space="preserve"> ponders God’s silence</w:t>
      </w:r>
    </w:p>
    <w:p w14:paraId="77E6F30C" w14:textId="015ADC1C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particularly at the death camp of Auschwitz.</w:t>
      </w:r>
    </w:p>
    <w:p w14:paraId="6402D2E2" w14:textId="734E81C3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She admits that it is difficult to separate</w:t>
      </w:r>
    </w:p>
    <w:p w14:paraId="419198E5" w14:textId="4091E409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God’s non-intervention in the Shoah from God’s non-existence.</w:t>
      </w:r>
    </w:p>
    <w:p w14:paraId="769C8521" w14:textId="77777777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0139478E" w14:textId="6844184A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Yet she offers an amazing image of hope</w:t>
      </w:r>
    </w:p>
    <w:p w14:paraId="0585F954" w14:textId="45B299DC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when she changes the question from</w:t>
      </w:r>
    </w:p>
    <w:p w14:paraId="550B06A7" w14:textId="561F1325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</w:t>
      </w:r>
      <w:r w:rsidRPr="00D90B20">
        <w:rPr>
          <w:rFonts w:cstheme="minorHAnsi"/>
          <w:i/>
          <w:iCs/>
          <w:sz w:val="24"/>
          <w:szCs w:val="24"/>
        </w:rPr>
        <w:t>where</w:t>
      </w:r>
      <w:r w:rsidRPr="00D90B20">
        <w:rPr>
          <w:rFonts w:cstheme="minorHAnsi"/>
          <w:sz w:val="24"/>
          <w:szCs w:val="24"/>
        </w:rPr>
        <w:t xml:space="preserve"> was God in Auschwitz?” to</w:t>
      </w:r>
    </w:p>
    <w:p w14:paraId="57FF1EE2" w14:textId="012E4F6E" w:rsidR="00A67E2C" w:rsidRPr="00D90B20" w:rsidRDefault="00A67E2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  <w:t>“</w:t>
      </w:r>
      <w:r w:rsidRPr="00D90B20">
        <w:rPr>
          <w:rFonts w:cstheme="minorHAnsi"/>
          <w:i/>
          <w:iCs/>
          <w:sz w:val="24"/>
          <w:szCs w:val="24"/>
        </w:rPr>
        <w:t>who</w:t>
      </w:r>
      <w:r w:rsidRPr="00D90B20">
        <w:rPr>
          <w:rFonts w:cstheme="minorHAnsi"/>
          <w:sz w:val="24"/>
          <w:szCs w:val="24"/>
        </w:rPr>
        <w:t xml:space="preserve"> was God in Auschwitz?”</w:t>
      </w:r>
      <w:r w:rsidRPr="00D90B20">
        <w:rPr>
          <w:rStyle w:val="EndnoteReference"/>
          <w:rFonts w:cstheme="minorHAnsi"/>
          <w:sz w:val="24"/>
          <w:szCs w:val="24"/>
        </w:rPr>
        <w:endnoteReference w:id="5"/>
      </w:r>
    </w:p>
    <w:p w14:paraId="7703A9D1" w14:textId="77777777" w:rsidR="005B6406" w:rsidRPr="00D90B20" w:rsidRDefault="005B6406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4A27884E" w14:textId="571BE076" w:rsidR="005B6406" w:rsidRPr="00D90B20" w:rsidRDefault="005B6406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She answers that question </w:t>
      </w:r>
      <w:r w:rsidR="008347EC" w:rsidRPr="00D90B20">
        <w:rPr>
          <w:rFonts w:cstheme="minorHAnsi"/>
          <w:sz w:val="24"/>
          <w:szCs w:val="24"/>
        </w:rPr>
        <w:t>through the testimonies</w:t>
      </w:r>
    </w:p>
    <w:p w14:paraId="157327C9" w14:textId="149CCC42" w:rsidR="008347EC" w:rsidRPr="00D90B20" w:rsidRDefault="008347EC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8501B7" w:rsidRPr="00D90B20">
        <w:rPr>
          <w:rFonts w:cstheme="minorHAnsi"/>
          <w:sz w:val="24"/>
          <w:szCs w:val="24"/>
        </w:rPr>
        <w:t>o</w:t>
      </w:r>
      <w:r w:rsidRPr="00D90B20">
        <w:rPr>
          <w:rFonts w:cstheme="minorHAnsi"/>
          <w:sz w:val="24"/>
          <w:szCs w:val="24"/>
        </w:rPr>
        <w:t xml:space="preserve">f women </w:t>
      </w:r>
      <w:r w:rsidR="00324E25" w:rsidRPr="00D90B20">
        <w:rPr>
          <w:rFonts w:cstheme="minorHAnsi"/>
          <w:sz w:val="24"/>
          <w:szCs w:val="24"/>
        </w:rPr>
        <w:t>imprisoned</w:t>
      </w:r>
      <w:r w:rsidRPr="00D90B20">
        <w:rPr>
          <w:rFonts w:cstheme="minorHAnsi"/>
          <w:sz w:val="24"/>
          <w:szCs w:val="24"/>
        </w:rPr>
        <w:t xml:space="preserve"> in these death camps</w:t>
      </w:r>
    </w:p>
    <w:p w14:paraId="782AB821" w14:textId="2F19E964" w:rsidR="00066AEB" w:rsidRPr="00D90B20" w:rsidRDefault="0085367A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066AEB" w:rsidRPr="00D90B20">
        <w:rPr>
          <w:rFonts w:cstheme="minorHAnsi"/>
          <w:sz w:val="24"/>
          <w:szCs w:val="24"/>
        </w:rPr>
        <w:tab/>
      </w:r>
      <w:r w:rsidR="00066AEB" w:rsidRPr="00D90B20">
        <w:rPr>
          <w:rFonts w:cstheme="minorHAnsi"/>
          <w:sz w:val="24"/>
          <w:szCs w:val="24"/>
        </w:rPr>
        <w:tab/>
        <w:t>who mothered, nurtured, and comforted others</w:t>
      </w:r>
    </w:p>
    <w:p w14:paraId="24A3C214" w14:textId="0D19BAA4" w:rsidR="008347EC" w:rsidRPr="00D90B20" w:rsidRDefault="000317C7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8501B7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nd interprets their </w:t>
      </w:r>
      <w:r w:rsidR="00066AEB" w:rsidRPr="00D90B20">
        <w:rPr>
          <w:rFonts w:cstheme="minorHAnsi"/>
          <w:sz w:val="24"/>
          <w:szCs w:val="24"/>
        </w:rPr>
        <w:t>extraordinary</w:t>
      </w:r>
      <w:r w:rsidR="00437F0D" w:rsidRPr="00D90B20">
        <w:rPr>
          <w:rFonts w:cstheme="minorHAnsi"/>
          <w:sz w:val="24"/>
          <w:szCs w:val="24"/>
        </w:rPr>
        <w:t xml:space="preserve"> </w:t>
      </w:r>
      <w:r w:rsidR="0085367A" w:rsidRPr="00D90B20">
        <w:rPr>
          <w:rFonts w:cstheme="minorHAnsi"/>
          <w:sz w:val="24"/>
          <w:szCs w:val="24"/>
        </w:rPr>
        <w:t>tenderness</w:t>
      </w:r>
    </w:p>
    <w:p w14:paraId="125FB7AA" w14:textId="118879C8" w:rsidR="000317C7" w:rsidRPr="00D90B20" w:rsidRDefault="000317C7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005646"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8501B7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>s a revelation of God’s presence</w:t>
      </w:r>
    </w:p>
    <w:p w14:paraId="220D8737" w14:textId="1D2BB4CA" w:rsidR="000317C7" w:rsidRPr="00D90B20" w:rsidRDefault="000317C7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8501B7" w:rsidRPr="00D90B20">
        <w:rPr>
          <w:rFonts w:cstheme="minorHAnsi"/>
          <w:sz w:val="24"/>
          <w:szCs w:val="24"/>
        </w:rPr>
        <w:t>i</w:t>
      </w:r>
      <w:r w:rsidRPr="00D90B20">
        <w:rPr>
          <w:rFonts w:cstheme="minorHAnsi"/>
          <w:sz w:val="24"/>
          <w:szCs w:val="24"/>
        </w:rPr>
        <w:t xml:space="preserve">n a place </w:t>
      </w:r>
      <w:r w:rsidR="00066AEB" w:rsidRPr="00D90B20">
        <w:rPr>
          <w:rFonts w:cstheme="minorHAnsi"/>
          <w:sz w:val="24"/>
          <w:szCs w:val="24"/>
        </w:rPr>
        <w:t xml:space="preserve">whose very existence would seem to </w:t>
      </w:r>
      <w:r w:rsidR="00A67E2C" w:rsidRPr="00D90B20">
        <w:rPr>
          <w:rFonts w:cstheme="minorHAnsi"/>
          <w:sz w:val="24"/>
          <w:szCs w:val="24"/>
        </w:rPr>
        <w:t>reject</w:t>
      </w:r>
      <w:r w:rsidRPr="00D90B20">
        <w:rPr>
          <w:rFonts w:cstheme="minorHAnsi"/>
          <w:sz w:val="24"/>
          <w:szCs w:val="24"/>
        </w:rPr>
        <w:t xml:space="preserve"> it</w:t>
      </w:r>
      <w:r w:rsidR="00005646" w:rsidRPr="00D90B20">
        <w:rPr>
          <w:rFonts w:cstheme="minorHAnsi"/>
          <w:sz w:val="24"/>
          <w:szCs w:val="24"/>
        </w:rPr>
        <w:t>.</w:t>
      </w:r>
      <w:r w:rsidRPr="00D90B20">
        <w:rPr>
          <w:rFonts w:cstheme="minorHAnsi"/>
          <w:sz w:val="24"/>
          <w:szCs w:val="24"/>
        </w:rPr>
        <w:t xml:space="preserve">  </w:t>
      </w:r>
    </w:p>
    <w:p w14:paraId="5903DC84" w14:textId="77777777" w:rsidR="00040ADF" w:rsidRPr="00D90B20" w:rsidRDefault="00040ADF" w:rsidP="009B427E">
      <w:pPr>
        <w:ind w:right="-630"/>
        <w:jc w:val="left"/>
        <w:rPr>
          <w:rFonts w:cstheme="minorHAnsi"/>
          <w:sz w:val="24"/>
          <w:szCs w:val="24"/>
        </w:rPr>
      </w:pPr>
    </w:p>
    <w:p w14:paraId="3372E779" w14:textId="410BF094" w:rsidR="00040ADF" w:rsidRPr="00D90B20" w:rsidRDefault="00040ADF" w:rsidP="009B427E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 xml:space="preserve">God’s face was revealed in these </w:t>
      </w:r>
      <w:r w:rsidR="00830E77" w:rsidRPr="00D90B20">
        <w:rPr>
          <w:rFonts w:cstheme="minorHAnsi"/>
          <w:sz w:val="24"/>
          <w:szCs w:val="24"/>
        </w:rPr>
        <w:t xml:space="preserve">gracious </w:t>
      </w:r>
      <w:r w:rsidR="00005646" w:rsidRPr="00D90B20">
        <w:rPr>
          <w:rFonts w:cstheme="minorHAnsi"/>
          <w:sz w:val="24"/>
          <w:szCs w:val="24"/>
        </w:rPr>
        <w:t xml:space="preserve">women </w:t>
      </w:r>
    </w:p>
    <w:p w14:paraId="72776E04" w14:textId="1C3AD413" w:rsidR="0014022D" w:rsidRPr="00D90B20" w:rsidRDefault="0014022D" w:rsidP="00324E25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Pr="00D90B20">
        <w:rPr>
          <w:rFonts w:cstheme="minorHAnsi"/>
          <w:sz w:val="24"/>
          <w:szCs w:val="24"/>
        </w:rPr>
        <w:tab/>
      </w:r>
      <w:r w:rsidR="00497F45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nd </w:t>
      </w:r>
      <w:r w:rsidR="00276F66" w:rsidRPr="00D90B20">
        <w:rPr>
          <w:rFonts w:cstheme="minorHAnsi"/>
          <w:sz w:val="24"/>
          <w:szCs w:val="24"/>
        </w:rPr>
        <w:t xml:space="preserve">posited holiness </w:t>
      </w:r>
      <w:r w:rsidR="005A1868" w:rsidRPr="00D90B20">
        <w:rPr>
          <w:rFonts w:cstheme="minorHAnsi"/>
          <w:sz w:val="24"/>
          <w:szCs w:val="24"/>
        </w:rPr>
        <w:t>in the midst of inexplicable evil.</w:t>
      </w:r>
    </w:p>
    <w:p w14:paraId="259AA6FA" w14:textId="77777777" w:rsidR="00A72AC0" w:rsidRPr="00D90B20" w:rsidRDefault="00A72AC0" w:rsidP="00324E25">
      <w:pPr>
        <w:ind w:right="-630"/>
        <w:jc w:val="left"/>
        <w:rPr>
          <w:rFonts w:cstheme="minorHAnsi"/>
          <w:sz w:val="24"/>
          <w:szCs w:val="24"/>
        </w:rPr>
      </w:pPr>
    </w:p>
    <w:p w14:paraId="0E7F0FAE" w14:textId="77777777" w:rsidR="004B0B08" w:rsidRPr="00D90B20" w:rsidRDefault="00F51401" w:rsidP="00324E2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lastRenderedPageBreak/>
        <w:t xml:space="preserve">At the end of </w:t>
      </w:r>
      <w:r w:rsidR="006C3FE4" w:rsidRPr="00D90B20">
        <w:rPr>
          <w:rFonts w:asciiTheme="minorHAnsi" w:hAnsiTheme="minorHAnsi" w:cstheme="minorHAnsi"/>
        </w:rPr>
        <w:t>World W</w:t>
      </w:r>
      <w:r w:rsidR="00F864B1" w:rsidRPr="00D90B20">
        <w:rPr>
          <w:rFonts w:asciiTheme="minorHAnsi" w:hAnsiTheme="minorHAnsi" w:cstheme="minorHAnsi"/>
        </w:rPr>
        <w:t xml:space="preserve">ar II, </w:t>
      </w:r>
      <w:r w:rsidRPr="00D90B20">
        <w:rPr>
          <w:rFonts w:asciiTheme="minorHAnsi" w:hAnsiTheme="minorHAnsi" w:cstheme="minorHAnsi"/>
        </w:rPr>
        <w:t xml:space="preserve">much of Europe </w:t>
      </w:r>
      <w:r w:rsidR="004B0B08" w:rsidRPr="00D90B20">
        <w:rPr>
          <w:rFonts w:asciiTheme="minorHAnsi" w:hAnsiTheme="minorHAnsi" w:cstheme="minorHAnsi"/>
        </w:rPr>
        <w:t xml:space="preserve">was </w:t>
      </w:r>
      <w:r w:rsidRPr="00D90B20">
        <w:rPr>
          <w:rFonts w:asciiTheme="minorHAnsi" w:hAnsiTheme="minorHAnsi" w:cstheme="minorHAnsi"/>
        </w:rPr>
        <w:t>in ruins</w:t>
      </w:r>
    </w:p>
    <w:p w14:paraId="081A4B58" w14:textId="52807E21" w:rsidR="004B0B08" w:rsidRPr="00D90B20" w:rsidRDefault="0080442D" w:rsidP="004B0B0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 xml:space="preserve">including </w:t>
      </w:r>
      <w:r w:rsidR="004B0B08" w:rsidRPr="00D90B20">
        <w:rPr>
          <w:rFonts w:asciiTheme="minorHAnsi" w:hAnsiTheme="minorHAnsi" w:cstheme="minorHAnsi"/>
        </w:rPr>
        <w:t>Lond</w:t>
      </w:r>
      <w:r w:rsidR="005C168D" w:rsidRPr="00D90B20">
        <w:rPr>
          <w:rFonts w:asciiTheme="minorHAnsi" w:hAnsiTheme="minorHAnsi" w:cstheme="minorHAnsi"/>
        </w:rPr>
        <w:t>on</w:t>
      </w:r>
      <w:r w:rsidRPr="00D90B20">
        <w:rPr>
          <w:rFonts w:asciiTheme="minorHAnsi" w:hAnsiTheme="minorHAnsi" w:cstheme="minorHAnsi"/>
        </w:rPr>
        <w:t xml:space="preserve">, </w:t>
      </w:r>
      <w:r w:rsidR="0093481D" w:rsidRPr="00D90B20">
        <w:rPr>
          <w:rFonts w:asciiTheme="minorHAnsi" w:hAnsiTheme="minorHAnsi" w:cstheme="minorHAnsi"/>
        </w:rPr>
        <w:t xml:space="preserve">where over a million houses were damaged, one in six </w:t>
      </w:r>
      <w:r w:rsidR="003E7F3C" w:rsidRPr="00D90B20">
        <w:rPr>
          <w:rFonts w:asciiTheme="minorHAnsi" w:hAnsiTheme="minorHAnsi" w:cstheme="minorHAnsi"/>
        </w:rPr>
        <w:t xml:space="preserve">Londoners were homeless, </w:t>
      </w:r>
    </w:p>
    <w:p w14:paraId="5B7C9F79" w14:textId="77777777" w:rsidR="004B0B08" w:rsidRPr="00D90B20" w:rsidRDefault="00F51401" w:rsidP="004B0B0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>and many orphaned children wandered the streets</w:t>
      </w:r>
      <w:r w:rsidR="004B0B08" w:rsidRPr="00D90B20">
        <w:rPr>
          <w:rFonts w:asciiTheme="minorHAnsi" w:hAnsiTheme="minorHAnsi" w:cstheme="minorHAnsi"/>
        </w:rPr>
        <w:t>.</w:t>
      </w:r>
    </w:p>
    <w:p w14:paraId="095CE215" w14:textId="77777777" w:rsidR="004B0B08" w:rsidRPr="00D90B20" w:rsidRDefault="004B0B08" w:rsidP="004B0B0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127FC0D" w14:textId="77777777" w:rsidR="005C168D" w:rsidRPr="00D90B20" w:rsidRDefault="003E7F3C" w:rsidP="005C168D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>O</w:t>
      </w:r>
      <w:r w:rsidR="00F51401" w:rsidRPr="00D90B20">
        <w:rPr>
          <w:rFonts w:asciiTheme="minorHAnsi" w:hAnsiTheme="minorHAnsi" w:cstheme="minorHAnsi"/>
        </w:rPr>
        <w:t>ne morning an American soldier was driving his jeep through the</w:t>
      </w:r>
      <w:r w:rsidRPr="00D90B20">
        <w:rPr>
          <w:rFonts w:asciiTheme="minorHAnsi" w:hAnsiTheme="minorHAnsi" w:cstheme="minorHAnsi"/>
        </w:rPr>
        <w:t>se</w:t>
      </w:r>
      <w:r w:rsidR="00F51401" w:rsidRPr="00D90B20">
        <w:rPr>
          <w:rFonts w:asciiTheme="minorHAnsi" w:hAnsiTheme="minorHAnsi" w:cstheme="minorHAnsi"/>
        </w:rPr>
        <w:t xml:space="preserve"> war-torn streets </w:t>
      </w:r>
      <w:r w:rsidRPr="00D90B20">
        <w:rPr>
          <w:rFonts w:asciiTheme="minorHAnsi" w:hAnsiTheme="minorHAnsi" w:cstheme="minorHAnsi"/>
        </w:rPr>
        <w:t xml:space="preserve">when </w:t>
      </w:r>
      <w:r w:rsidR="00F51401" w:rsidRPr="00D90B20">
        <w:rPr>
          <w:rFonts w:asciiTheme="minorHAnsi" w:hAnsiTheme="minorHAnsi" w:cstheme="minorHAnsi"/>
        </w:rPr>
        <w:t>he spied a little boy, dressed in rags. The boy stood with his nose pressed against the steamed window of a pastry shop. Inside, the cook was working a large lump of dough for a fresh batch of doughnuts.</w:t>
      </w:r>
      <w:r w:rsidR="005C168D" w:rsidRPr="00D90B20">
        <w:rPr>
          <w:rFonts w:asciiTheme="minorHAnsi" w:hAnsiTheme="minorHAnsi" w:cstheme="minorHAnsi"/>
        </w:rPr>
        <w:t xml:space="preserve">  </w:t>
      </w:r>
    </w:p>
    <w:p w14:paraId="2027C16C" w14:textId="77777777" w:rsidR="005C168D" w:rsidRPr="00D90B20" w:rsidRDefault="005C168D" w:rsidP="005C168D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</w:p>
    <w:p w14:paraId="2000CFEB" w14:textId="77777777" w:rsidR="0069362C" w:rsidRPr="00D90B20" w:rsidRDefault="00F51401" w:rsidP="0069362C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>The soldier stopped</w:t>
      </w:r>
      <w:r w:rsidR="00DB0513" w:rsidRPr="00D90B20">
        <w:rPr>
          <w:rFonts w:asciiTheme="minorHAnsi" w:hAnsiTheme="minorHAnsi" w:cstheme="minorHAnsi"/>
        </w:rPr>
        <w:t xml:space="preserve">, walked into the </w:t>
      </w:r>
      <w:r w:rsidRPr="00D90B20">
        <w:rPr>
          <w:rFonts w:asciiTheme="minorHAnsi" w:hAnsiTheme="minorHAnsi" w:cstheme="minorHAnsi"/>
        </w:rPr>
        <w:t>little shop, and bought a dozen doughnuts. Then he left the store and offered the bag of fresh doughnuts to the boy. “Here,” he said. “I bought these for you.”</w:t>
      </w:r>
    </w:p>
    <w:p w14:paraId="479AE7E5" w14:textId="77777777" w:rsidR="0069362C" w:rsidRPr="00D90B20" w:rsidRDefault="0069362C" w:rsidP="0069362C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</w:p>
    <w:p w14:paraId="4DDB04DA" w14:textId="6FC568DB" w:rsidR="0069362C" w:rsidRPr="00D90B20" w:rsidRDefault="00F51401" w:rsidP="0069362C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>The boy looked at the soldier with wide eyes and took the bag. But as the soldier started to return to his jeep, he felt a tug on his coat. He turned back and faced the boy.</w:t>
      </w:r>
    </w:p>
    <w:p w14:paraId="0E1C9EF7" w14:textId="77777777" w:rsidR="0069362C" w:rsidRPr="00D90B20" w:rsidRDefault="0069362C" w:rsidP="0069362C">
      <w:pPr>
        <w:pStyle w:val="NormalWeb"/>
        <w:spacing w:before="0" w:beforeAutospacing="0" w:after="0" w:afterAutospacing="0"/>
        <w:ind w:left="720" w:hanging="630"/>
        <w:rPr>
          <w:rFonts w:asciiTheme="minorHAnsi" w:hAnsiTheme="minorHAnsi" w:cstheme="minorHAnsi"/>
        </w:rPr>
      </w:pPr>
    </w:p>
    <w:p w14:paraId="56B2E16E" w14:textId="66560C24" w:rsidR="00F51401" w:rsidRPr="00D90B20" w:rsidRDefault="00F51401" w:rsidP="00830E7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D90B20">
        <w:rPr>
          <w:rFonts w:asciiTheme="minorHAnsi" w:hAnsiTheme="minorHAnsi" w:cstheme="minorHAnsi"/>
        </w:rPr>
        <w:t>“Mister,” the boy asked, his eyes still wide, “are you God?”</w:t>
      </w:r>
    </w:p>
    <w:p w14:paraId="0405EC32" w14:textId="77777777" w:rsidR="001F2418" w:rsidRPr="00D90B20" w:rsidRDefault="001F2418" w:rsidP="00324E25">
      <w:pPr>
        <w:ind w:right="-630"/>
        <w:jc w:val="left"/>
        <w:rPr>
          <w:rFonts w:cstheme="minorHAnsi"/>
          <w:sz w:val="24"/>
          <w:szCs w:val="24"/>
        </w:rPr>
      </w:pPr>
    </w:p>
    <w:p w14:paraId="7DEB5F1B" w14:textId="77777777" w:rsidR="001F2418" w:rsidRPr="00D90B20" w:rsidRDefault="001F2418" w:rsidP="00324E25">
      <w:pPr>
        <w:ind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None of us will ever call a Lazarus back to life</w:t>
      </w:r>
    </w:p>
    <w:p w14:paraId="15AE90DF" w14:textId="777C824C" w:rsidR="007A045B" w:rsidRPr="00D90B20" w:rsidRDefault="00FE50E1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n</w:t>
      </w:r>
      <w:r w:rsidR="001F2418" w:rsidRPr="00D90B20">
        <w:rPr>
          <w:rFonts w:cstheme="minorHAnsi"/>
          <w:sz w:val="24"/>
          <w:szCs w:val="24"/>
        </w:rPr>
        <w:t xml:space="preserve">or will </w:t>
      </w:r>
      <w:r w:rsidR="00527D20" w:rsidRPr="00D90B20">
        <w:rPr>
          <w:rFonts w:cstheme="minorHAnsi"/>
          <w:sz w:val="24"/>
          <w:szCs w:val="24"/>
        </w:rPr>
        <w:t>most</w:t>
      </w:r>
      <w:r w:rsidR="001F2418" w:rsidRPr="00D90B20">
        <w:rPr>
          <w:rFonts w:cstheme="minorHAnsi"/>
          <w:sz w:val="24"/>
          <w:szCs w:val="24"/>
        </w:rPr>
        <w:t xml:space="preserve"> of us ever </w:t>
      </w:r>
      <w:r w:rsidRPr="00D90B20">
        <w:rPr>
          <w:rFonts w:cstheme="minorHAnsi"/>
          <w:sz w:val="24"/>
          <w:szCs w:val="24"/>
        </w:rPr>
        <w:t xml:space="preserve">touch the </w:t>
      </w:r>
      <w:r w:rsidR="003F20BD" w:rsidRPr="00D90B20">
        <w:rPr>
          <w:rFonts w:cstheme="minorHAnsi"/>
          <w:sz w:val="24"/>
          <w:szCs w:val="24"/>
        </w:rPr>
        <w:t>barbarism</w:t>
      </w:r>
      <w:r w:rsidRPr="00D90B20">
        <w:rPr>
          <w:rFonts w:cstheme="minorHAnsi"/>
          <w:sz w:val="24"/>
          <w:szCs w:val="24"/>
        </w:rPr>
        <w:t xml:space="preserve"> of a death camp</w:t>
      </w:r>
    </w:p>
    <w:p w14:paraId="4603E7D4" w14:textId="71B37464" w:rsidR="00FE50E1" w:rsidRPr="00D90B20" w:rsidRDefault="00BF28D1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where </w:t>
      </w:r>
      <w:r w:rsidR="001E5603" w:rsidRPr="00D90B20">
        <w:rPr>
          <w:rFonts w:cstheme="minorHAnsi"/>
          <w:sz w:val="24"/>
          <w:szCs w:val="24"/>
        </w:rPr>
        <w:t>shattered souls begin to doubt their own humanity.</w:t>
      </w:r>
    </w:p>
    <w:p w14:paraId="69E4B716" w14:textId="77777777" w:rsidR="001E5603" w:rsidRPr="00D90B20" w:rsidRDefault="001E5603" w:rsidP="001F2418">
      <w:pPr>
        <w:ind w:right="-630" w:firstLine="720"/>
        <w:jc w:val="left"/>
        <w:rPr>
          <w:rFonts w:cstheme="minorHAnsi"/>
          <w:sz w:val="24"/>
          <w:szCs w:val="24"/>
        </w:rPr>
      </w:pPr>
    </w:p>
    <w:p w14:paraId="600B67F8" w14:textId="600D3B99" w:rsidR="001E5603" w:rsidRPr="00D90B20" w:rsidRDefault="00771B02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But we can emulate our Christ</w:t>
      </w:r>
      <w:r w:rsidR="009100AB" w:rsidRPr="00D90B20">
        <w:rPr>
          <w:rFonts w:cstheme="minorHAnsi"/>
          <w:sz w:val="24"/>
          <w:szCs w:val="24"/>
        </w:rPr>
        <w:t xml:space="preserve">, </w:t>
      </w:r>
      <w:r w:rsidRPr="00D90B20">
        <w:rPr>
          <w:rFonts w:cstheme="minorHAnsi"/>
          <w:sz w:val="24"/>
          <w:szCs w:val="24"/>
        </w:rPr>
        <w:t xml:space="preserve"> </w:t>
      </w:r>
    </w:p>
    <w:p w14:paraId="3FA8B091" w14:textId="699ED5F5" w:rsidR="0003645E" w:rsidRPr="00D90B20" w:rsidRDefault="0003645E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uphold</w:t>
      </w:r>
      <w:r w:rsidR="00F75A52" w:rsidRPr="00D90B20">
        <w:rPr>
          <w:rFonts w:cstheme="minorHAnsi"/>
          <w:sz w:val="24"/>
          <w:szCs w:val="24"/>
        </w:rPr>
        <w:t>ing</w:t>
      </w:r>
      <w:r w:rsidRPr="00D90B20">
        <w:rPr>
          <w:rFonts w:cstheme="minorHAnsi"/>
          <w:sz w:val="24"/>
          <w:szCs w:val="24"/>
        </w:rPr>
        <w:t xml:space="preserve"> life and refut</w:t>
      </w:r>
      <w:r w:rsidR="00F75A52" w:rsidRPr="00D90B20">
        <w:rPr>
          <w:rFonts w:cstheme="minorHAnsi"/>
          <w:sz w:val="24"/>
          <w:szCs w:val="24"/>
        </w:rPr>
        <w:t>ing</w:t>
      </w:r>
      <w:r w:rsidRPr="00D90B20">
        <w:rPr>
          <w:rFonts w:cstheme="minorHAnsi"/>
          <w:sz w:val="24"/>
          <w:szCs w:val="24"/>
        </w:rPr>
        <w:t xml:space="preserve"> God’s alleged silence</w:t>
      </w:r>
    </w:p>
    <w:p w14:paraId="78150C85" w14:textId="77777777" w:rsidR="009100AB" w:rsidRPr="00D90B20" w:rsidRDefault="009100AB" w:rsidP="001F2418">
      <w:pPr>
        <w:ind w:right="-630" w:firstLine="720"/>
        <w:jc w:val="left"/>
        <w:rPr>
          <w:rFonts w:cstheme="minorHAnsi"/>
          <w:sz w:val="24"/>
          <w:szCs w:val="24"/>
        </w:rPr>
      </w:pPr>
    </w:p>
    <w:p w14:paraId="355B930A" w14:textId="77777777" w:rsidR="002A6513" w:rsidRPr="00D90B20" w:rsidRDefault="009100AB" w:rsidP="00A73F26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b</w:t>
      </w:r>
      <w:r w:rsidR="00BD4573" w:rsidRPr="00D90B20">
        <w:rPr>
          <w:rFonts w:cstheme="minorHAnsi"/>
          <w:sz w:val="24"/>
          <w:szCs w:val="24"/>
        </w:rPr>
        <w:t xml:space="preserve">y </w:t>
      </w:r>
      <w:r w:rsidR="002A6513" w:rsidRPr="00D90B20">
        <w:rPr>
          <w:rFonts w:cstheme="minorHAnsi"/>
          <w:sz w:val="24"/>
          <w:szCs w:val="24"/>
        </w:rPr>
        <w:t xml:space="preserve">remembering </w:t>
      </w:r>
      <w:r w:rsidR="00A73F26" w:rsidRPr="00D90B20">
        <w:rPr>
          <w:rFonts w:cstheme="minorHAnsi"/>
          <w:sz w:val="24"/>
          <w:szCs w:val="24"/>
        </w:rPr>
        <w:t xml:space="preserve">the women of Auschwitz </w:t>
      </w:r>
    </w:p>
    <w:p w14:paraId="5C26CA33" w14:textId="77777777" w:rsidR="002A6513" w:rsidRPr="00D90B20" w:rsidRDefault="002A6513" w:rsidP="002A6513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and in much more modest ways</w:t>
      </w:r>
    </w:p>
    <w:p w14:paraId="167F11AD" w14:textId="114D4398" w:rsidR="0003645E" w:rsidRPr="00D90B20" w:rsidRDefault="00BD4573" w:rsidP="002A6513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acknowledging those around us</w:t>
      </w:r>
    </w:p>
    <w:p w14:paraId="3212BA4C" w14:textId="1BAD75BE" w:rsidR="00BD4573" w:rsidRPr="00D90B20" w:rsidRDefault="00BD4573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lastRenderedPageBreak/>
        <w:tab/>
      </w:r>
      <w:r w:rsidR="00753218" w:rsidRPr="00D90B20">
        <w:rPr>
          <w:rFonts w:cstheme="minorHAnsi"/>
          <w:sz w:val="24"/>
          <w:szCs w:val="24"/>
        </w:rPr>
        <w:t>i</w:t>
      </w:r>
      <w:r w:rsidRPr="00D90B20">
        <w:rPr>
          <w:rFonts w:cstheme="minorHAnsi"/>
          <w:sz w:val="24"/>
          <w:szCs w:val="24"/>
        </w:rPr>
        <w:t xml:space="preserve">n family, neighborhood, work or </w:t>
      </w:r>
      <w:r w:rsidR="00753218" w:rsidRPr="00D90B20">
        <w:rPr>
          <w:rFonts w:cstheme="minorHAnsi"/>
          <w:sz w:val="24"/>
          <w:szCs w:val="24"/>
        </w:rPr>
        <w:t xml:space="preserve">even </w:t>
      </w:r>
      <w:r w:rsidR="00E61BE9" w:rsidRPr="00D90B20">
        <w:rPr>
          <w:rFonts w:cstheme="minorHAnsi"/>
          <w:sz w:val="24"/>
          <w:szCs w:val="24"/>
        </w:rPr>
        <w:t>in this place;</w:t>
      </w:r>
    </w:p>
    <w:p w14:paraId="105184CA" w14:textId="0C096275" w:rsidR="000565FD" w:rsidRPr="00D90B20" w:rsidRDefault="00E61BE9" w:rsidP="007B485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</w:t>
      </w:r>
      <w:r w:rsidR="00B15BB0" w:rsidRPr="00D90B20">
        <w:rPr>
          <w:rFonts w:cstheme="minorHAnsi"/>
          <w:sz w:val="24"/>
          <w:szCs w:val="24"/>
        </w:rPr>
        <w:t>h</w:t>
      </w:r>
      <w:r w:rsidRPr="00D90B20">
        <w:rPr>
          <w:rFonts w:cstheme="minorHAnsi"/>
          <w:sz w:val="24"/>
          <w:szCs w:val="24"/>
        </w:rPr>
        <w:t>ose</w:t>
      </w:r>
      <w:r w:rsidR="00B15BB0" w:rsidRPr="00D90B20">
        <w:rPr>
          <w:rFonts w:cstheme="minorHAnsi"/>
          <w:sz w:val="24"/>
          <w:szCs w:val="24"/>
        </w:rPr>
        <w:t xml:space="preserve"> </w:t>
      </w:r>
      <w:r w:rsidR="00753218" w:rsidRPr="00D90B20">
        <w:rPr>
          <w:rFonts w:cstheme="minorHAnsi"/>
          <w:sz w:val="24"/>
          <w:szCs w:val="24"/>
        </w:rPr>
        <w:t>who feel entombed</w:t>
      </w:r>
      <w:r w:rsidR="001F2E0D" w:rsidRPr="00D90B20">
        <w:rPr>
          <w:rFonts w:cstheme="minorHAnsi"/>
          <w:sz w:val="24"/>
          <w:szCs w:val="24"/>
        </w:rPr>
        <w:t xml:space="preserve">, </w:t>
      </w:r>
    </w:p>
    <w:p w14:paraId="2923C98D" w14:textId="2116EEC4" w:rsidR="007A045B" w:rsidRPr="00D90B20" w:rsidRDefault="001F2E0D" w:rsidP="007B485B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even abandoned </w:t>
      </w:r>
      <w:r w:rsidR="00DC7552" w:rsidRPr="00D90B20">
        <w:rPr>
          <w:rFonts w:cstheme="minorHAnsi"/>
          <w:sz w:val="24"/>
          <w:szCs w:val="24"/>
        </w:rPr>
        <w:t>by the God we profess</w:t>
      </w:r>
    </w:p>
    <w:p w14:paraId="32E66BFB" w14:textId="4874BEC2" w:rsidR="00AA5222" w:rsidRPr="00D90B20" w:rsidRDefault="00AA5222" w:rsidP="000565FD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and are no longer to perceive the presence of the Holy One.</w:t>
      </w:r>
    </w:p>
    <w:p w14:paraId="0975D1A7" w14:textId="77777777" w:rsidR="00AA5222" w:rsidRPr="00D90B20" w:rsidRDefault="00AA5222" w:rsidP="000565FD">
      <w:pPr>
        <w:ind w:left="720" w:right="-630" w:firstLine="720"/>
        <w:jc w:val="left"/>
        <w:rPr>
          <w:rFonts w:cstheme="minorHAnsi"/>
          <w:sz w:val="24"/>
          <w:szCs w:val="24"/>
        </w:rPr>
      </w:pPr>
    </w:p>
    <w:p w14:paraId="24C5BCC6" w14:textId="642E74DD" w:rsidR="005E2CE3" w:rsidRPr="00D90B20" w:rsidRDefault="000565FD" w:rsidP="001F2418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Our </w:t>
      </w:r>
      <w:r w:rsidR="005E2CE3" w:rsidRPr="00D90B20">
        <w:rPr>
          <w:rFonts w:cstheme="minorHAnsi"/>
          <w:sz w:val="24"/>
          <w:szCs w:val="24"/>
        </w:rPr>
        <w:t>announcement of that presence</w:t>
      </w:r>
    </w:p>
    <w:p w14:paraId="09E7F691" w14:textId="5D3F671D" w:rsidR="00E97CE5" w:rsidRPr="00D90B20" w:rsidRDefault="005E2CE3" w:rsidP="005E2CE3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our </w:t>
      </w:r>
      <w:r w:rsidR="000565FD" w:rsidRPr="00D90B20">
        <w:rPr>
          <w:rFonts w:cstheme="minorHAnsi"/>
          <w:sz w:val="24"/>
          <w:szCs w:val="24"/>
        </w:rPr>
        <w:t xml:space="preserve">call to life may not </w:t>
      </w:r>
      <w:r w:rsidR="00E97CE5" w:rsidRPr="00D90B20">
        <w:rPr>
          <w:rFonts w:cstheme="minorHAnsi"/>
          <w:sz w:val="24"/>
          <w:szCs w:val="24"/>
        </w:rPr>
        <w:t>be “Lazarus, come forth”</w:t>
      </w:r>
    </w:p>
    <w:p w14:paraId="5BFE0487" w14:textId="77777777" w:rsidR="005E2CE3" w:rsidRPr="00D90B20" w:rsidRDefault="005E2CE3" w:rsidP="001F2418">
      <w:pPr>
        <w:ind w:right="-630" w:firstLine="720"/>
        <w:jc w:val="left"/>
        <w:rPr>
          <w:rFonts w:cstheme="minorHAnsi"/>
          <w:sz w:val="24"/>
          <w:szCs w:val="24"/>
        </w:rPr>
      </w:pPr>
    </w:p>
    <w:p w14:paraId="78BE8000" w14:textId="687F78D5" w:rsidR="002863C4" w:rsidRPr="00D90B20" w:rsidRDefault="00E97CE5" w:rsidP="005E2CE3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But</w:t>
      </w:r>
      <w:r w:rsidR="002863C4" w:rsidRPr="00D90B20">
        <w:rPr>
          <w:rFonts w:cstheme="minorHAnsi"/>
          <w:sz w:val="24"/>
          <w:szCs w:val="24"/>
        </w:rPr>
        <w:t xml:space="preserve"> to the marginalized child</w:t>
      </w:r>
      <w:r w:rsidRPr="00D90B20">
        <w:rPr>
          <w:rFonts w:cstheme="minorHAnsi"/>
          <w:sz w:val="24"/>
          <w:szCs w:val="24"/>
        </w:rPr>
        <w:t xml:space="preserve">, </w:t>
      </w:r>
      <w:r w:rsidR="007B485B" w:rsidRPr="00D90B20">
        <w:rPr>
          <w:rFonts w:cstheme="minorHAnsi"/>
          <w:sz w:val="24"/>
          <w:szCs w:val="24"/>
        </w:rPr>
        <w:t>it could be</w:t>
      </w:r>
      <w:r w:rsidR="008277B4" w:rsidRPr="00D90B20">
        <w:rPr>
          <w:rFonts w:cstheme="minorHAnsi"/>
          <w:sz w:val="24"/>
          <w:szCs w:val="24"/>
        </w:rPr>
        <w:t>:</w:t>
      </w:r>
    </w:p>
    <w:p w14:paraId="7FFFE053" w14:textId="25423A2C" w:rsidR="00890422" w:rsidRPr="00D90B20" w:rsidRDefault="00E97CE5" w:rsidP="002863C4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“</w:t>
      </w:r>
      <w:r w:rsidR="000D39C9" w:rsidRPr="00D90B20">
        <w:rPr>
          <w:rFonts w:cstheme="minorHAnsi"/>
          <w:sz w:val="24"/>
          <w:szCs w:val="24"/>
        </w:rPr>
        <w:t>Son</w:t>
      </w:r>
      <w:r w:rsidR="00C002B4" w:rsidRPr="00D90B20">
        <w:rPr>
          <w:rFonts w:cstheme="minorHAnsi"/>
          <w:sz w:val="24"/>
          <w:szCs w:val="24"/>
        </w:rPr>
        <w:t xml:space="preserve">, come home” </w:t>
      </w:r>
    </w:p>
    <w:p w14:paraId="2FF93056" w14:textId="3769C5C1" w:rsidR="00015E34" w:rsidRPr="00D90B20" w:rsidRDefault="00015E34" w:rsidP="00890422">
      <w:pPr>
        <w:ind w:left="144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To the estranged sibling</w:t>
      </w:r>
      <w:r w:rsidR="008277B4" w:rsidRPr="00D90B20">
        <w:rPr>
          <w:rFonts w:cstheme="minorHAnsi"/>
          <w:sz w:val="24"/>
          <w:szCs w:val="24"/>
        </w:rPr>
        <w:t>:</w:t>
      </w:r>
    </w:p>
    <w:p w14:paraId="4A9DB3F2" w14:textId="4CDD62B2" w:rsidR="00FB3CF2" w:rsidRPr="00D90B20" w:rsidRDefault="00015E34" w:rsidP="00015E34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“</w:t>
      </w:r>
      <w:r w:rsidR="002863C4" w:rsidRPr="00D90B20">
        <w:rPr>
          <w:rFonts w:cstheme="minorHAnsi"/>
          <w:sz w:val="24"/>
          <w:szCs w:val="24"/>
        </w:rPr>
        <w:t>We’d like you to</w:t>
      </w:r>
      <w:r w:rsidRPr="00D90B20">
        <w:rPr>
          <w:rFonts w:cstheme="minorHAnsi"/>
          <w:sz w:val="24"/>
          <w:szCs w:val="24"/>
        </w:rPr>
        <w:t xml:space="preserve"> celebrate Easter with us</w:t>
      </w:r>
      <w:r w:rsidR="002863C4" w:rsidRPr="00D90B20">
        <w:rPr>
          <w:rFonts w:cstheme="minorHAnsi"/>
          <w:sz w:val="24"/>
          <w:szCs w:val="24"/>
        </w:rPr>
        <w:t>.</w:t>
      </w:r>
      <w:r w:rsidRPr="00D90B20">
        <w:rPr>
          <w:rFonts w:cstheme="minorHAnsi"/>
          <w:sz w:val="24"/>
          <w:szCs w:val="24"/>
        </w:rPr>
        <w:t>”</w:t>
      </w:r>
      <w:r w:rsidRPr="00D90B20">
        <w:rPr>
          <w:rFonts w:cstheme="minorHAnsi"/>
          <w:sz w:val="24"/>
          <w:szCs w:val="24"/>
        </w:rPr>
        <w:br/>
      </w:r>
      <w:r w:rsidR="00FB3CF2" w:rsidRPr="00D90B20">
        <w:rPr>
          <w:rFonts w:cstheme="minorHAnsi"/>
          <w:sz w:val="24"/>
          <w:szCs w:val="24"/>
        </w:rPr>
        <w:t>To the alienated friend</w:t>
      </w:r>
      <w:r w:rsidR="001D0B79" w:rsidRPr="00D90B20">
        <w:rPr>
          <w:rFonts w:cstheme="minorHAnsi"/>
          <w:sz w:val="24"/>
          <w:szCs w:val="24"/>
        </w:rPr>
        <w:t>:</w:t>
      </w:r>
      <w:r w:rsidR="008277B4" w:rsidRPr="00D90B20">
        <w:rPr>
          <w:rFonts w:cstheme="minorHAnsi"/>
          <w:sz w:val="24"/>
          <w:szCs w:val="24"/>
        </w:rPr>
        <w:t xml:space="preserve"> </w:t>
      </w:r>
    </w:p>
    <w:p w14:paraId="1628BCFE" w14:textId="77777777" w:rsidR="00FB3CF2" w:rsidRPr="00D90B20" w:rsidRDefault="00FB3CF2" w:rsidP="00015E34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“I thought I’d surprise you with a phone call”</w:t>
      </w:r>
    </w:p>
    <w:p w14:paraId="3A87867B" w14:textId="64202718" w:rsidR="007B3EEC" w:rsidRPr="00D90B20" w:rsidRDefault="004A2602" w:rsidP="00890422">
      <w:pPr>
        <w:ind w:left="144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Or to the isolated co-worker</w:t>
      </w:r>
      <w:r w:rsidR="001D0B79" w:rsidRPr="00D90B20">
        <w:rPr>
          <w:rFonts w:cstheme="minorHAnsi"/>
          <w:sz w:val="24"/>
          <w:szCs w:val="24"/>
        </w:rPr>
        <w:t>:</w:t>
      </w:r>
    </w:p>
    <w:p w14:paraId="49D74B3F" w14:textId="23D782E7" w:rsidR="004A2602" w:rsidRPr="00D90B20" w:rsidRDefault="004A2602" w:rsidP="00890422">
      <w:pPr>
        <w:ind w:left="144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  <w:t>“</w:t>
      </w:r>
      <w:r w:rsidR="00E34F95" w:rsidRPr="00D90B20">
        <w:rPr>
          <w:rFonts w:cstheme="minorHAnsi"/>
          <w:sz w:val="24"/>
          <w:szCs w:val="24"/>
        </w:rPr>
        <w:t>let’s</w:t>
      </w:r>
      <w:r w:rsidRPr="00D90B20">
        <w:rPr>
          <w:rFonts w:cstheme="minorHAnsi"/>
          <w:sz w:val="24"/>
          <w:szCs w:val="24"/>
        </w:rPr>
        <w:t xml:space="preserve"> grab a beer after work</w:t>
      </w:r>
      <w:r w:rsidR="00E34F95" w:rsidRPr="00D90B20">
        <w:rPr>
          <w:rFonts w:cstheme="minorHAnsi"/>
          <w:sz w:val="24"/>
          <w:szCs w:val="24"/>
        </w:rPr>
        <w:t>.”</w:t>
      </w:r>
    </w:p>
    <w:p w14:paraId="061FDB2A" w14:textId="77777777" w:rsidR="007B3EEC" w:rsidRPr="00D90B20" w:rsidRDefault="007B3EEC" w:rsidP="007B3EEC">
      <w:pPr>
        <w:ind w:right="-630" w:firstLine="720"/>
        <w:jc w:val="left"/>
        <w:rPr>
          <w:rFonts w:cstheme="minorHAnsi"/>
          <w:sz w:val="24"/>
          <w:szCs w:val="24"/>
        </w:rPr>
      </w:pPr>
    </w:p>
    <w:p w14:paraId="34537CFC" w14:textId="1A2DF4AA" w:rsidR="00711A65" w:rsidRPr="00D90B20" w:rsidRDefault="00711A65" w:rsidP="007B3EEC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So many </w:t>
      </w:r>
      <w:r w:rsidR="0060096A" w:rsidRPr="00D90B20">
        <w:rPr>
          <w:rFonts w:cstheme="minorHAnsi"/>
          <w:sz w:val="24"/>
          <w:szCs w:val="24"/>
        </w:rPr>
        <w:t>folks</w:t>
      </w:r>
      <w:r w:rsidRPr="00D90B20">
        <w:rPr>
          <w:rFonts w:cstheme="minorHAnsi"/>
          <w:sz w:val="24"/>
          <w:szCs w:val="24"/>
        </w:rPr>
        <w:t xml:space="preserve"> in our own ambit</w:t>
      </w:r>
    </w:p>
    <w:p w14:paraId="5C5B21BC" w14:textId="4088BB28" w:rsidR="00711A65" w:rsidRPr="00D90B20" w:rsidRDefault="00711A65" w:rsidP="007B3EEC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E34F95" w:rsidRPr="00D90B20">
        <w:rPr>
          <w:rFonts w:cstheme="minorHAnsi"/>
          <w:sz w:val="24"/>
          <w:szCs w:val="24"/>
        </w:rPr>
        <w:t>a</w:t>
      </w:r>
      <w:r w:rsidRPr="00D90B20">
        <w:rPr>
          <w:rFonts w:cstheme="minorHAnsi"/>
          <w:sz w:val="24"/>
          <w:szCs w:val="24"/>
        </w:rPr>
        <w:t xml:space="preserve">re </w:t>
      </w:r>
      <w:r w:rsidR="0056549F" w:rsidRPr="00D90B20">
        <w:rPr>
          <w:rFonts w:cstheme="minorHAnsi"/>
          <w:sz w:val="24"/>
          <w:szCs w:val="24"/>
        </w:rPr>
        <w:t xml:space="preserve">languishing in the darkness of some </w:t>
      </w:r>
      <w:r w:rsidR="00BC18CE" w:rsidRPr="00D90B20">
        <w:rPr>
          <w:rFonts w:cstheme="minorHAnsi"/>
          <w:sz w:val="24"/>
          <w:szCs w:val="24"/>
        </w:rPr>
        <w:t>tomb</w:t>
      </w:r>
    </w:p>
    <w:p w14:paraId="754BD78B" w14:textId="77777777" w:rsidR="006A463F" w:rsidRPr="00D90B20" w:rsidRDefault="00BC18CE" w:rsidP="007B3EEC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6A463F" w:rsidRPr="00D90B20">
        <w:rPr>
          <w:rFonts w:cstheme="minorHAnsi"/>
          <w:sz w:val="24"/>
          <w:szCs w:val="24"/>
        </w:rPr>
        <w:t>hoping God or one of God’s people</w:t>
      </w:r>
    </w:p>
    <w:p w14:paraId="526D9CA6" w14:textId="4A29A03D" w:rsidR="00BC18CE" w:rsidRPr="00D90B20" w:rsidRDefault="006A463F" w:rsidP="006A463F">
      <w:pPr>
        <w:ind w:left="144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might </w:t>
      </w:r>
      <w:r w:rsidR="00BC18CE" w:rsidRPr="00D90B20">
        <w:rPr>
          <w:rFonts w:cstheme="minorHAnsi"/>
          <w:sz w:val="24"/>
          <w:szCs w:val="24"/>
        </w:rPr>
        <w:t>s</w:t>
      </w:r>
      <w:r w:rsidR="00BC0589" w:rsidRPr="00D90B20">
        <w:rPr>
          <w:rFonts w:cstheme="minorHAnsi"/>
          <w:sz w:val="24"/>
          <w:szCs w:val="24"/>
        </w:rPr>
        <w:t>peak</w:t>
      </w:r>
      <w:r w:rsidR="00BC18CE" w:rsidRPr="00D90B20">
        <w:rPr>
          <w:rFonts w:cstheme="minorHAnsi"/>
          <w:sz w:val="24"/>
          <w:szCs w:val="24"/>
        </w:rPr>
        <w:t xml:space="preserve"> or act in such a way </w:t>
      </w:r>
    </w:p>
    <w:p w14:paraId="3C9C79C3" w14:textId="3DC14601" w:rsidR="00BC18CE" w:rsidRPr="00D90B20" w:rsidRDefault="00BC18CE" w:rsidP="007B3EEC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BC0589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 xml:space="preserve">hat they hear the </w:t>
      </w:r>
      <w:r w:rsidR="006A463F" w:rsidRPr="00D90B20">
        <w:rPr>
          <w:rFonts w:cstheme="minorHAnsi"/>
          <w:sz w:val="24"/>
          <w:szCs w:val="24"/>
        </w:rPr>
        <w:t xml:space="preserve">resounding </w:t>
      </w:r>
      <w:r w:rsidRPr="00D90B20">
        <w:rPr>
          <w:rFonts w:cstheme="minorHAnsi"/>
          <w:sz w:val="24"/>
          <w:szCs w:val="24"/>
        </w:rPr>
        <w:t>invitation</w:t>
      </w:r>
    </w:p>
    <w:p w14:paraId="66D71562" w14:textId="79EB3BAF" w:rsidR="00047643" w:rsidRPr="00D90B20" w:rsidRDefault="00BC18CE" w:rsidP="007B3EEC">
      <w:pPr>
        <w:ind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ab/>
      </w:r>
      <w:r w:rsidR="00BC0589" w:rsidRPr="00D90B20">
        <w:rPr>
          <w:rFonts w:cstheme="minorHAnsi"/>
          <w:sz w:val="24"/>
          <w:szCs w:val="24"/>
        </w:rPr>
        <w:t>t</w:t>
      </w:r>
      <w:r w:rsidRPr="00D90B20">
        <w:rPr>
          <w:rFonts w:cstheme="minorHAnsi"/>
          <w:sz w:val="24"/>
          <w:szCs w:val="24"/>
        </w:rPr>
        <w:t xml:space="preserve">o come forth, </w:t>
      </w:r>
      <w:r w:rsidR="00047643" w:rsidRPr="00D90B20">
        <w:rPr>
          <w:rFonts w:cstheme="minorHAnsi"/>
          <w:sz w:val="24"/>
          <w:szCs w:val="24"/>
        </w:rPr>
        <w:t xml:space="preserve">leave the </w:t>
      </w:r>
      <w:r w:rsidR="00FF4DD3" w:rsidRPr="00D90B20">
        <w:rPr>
          <w:rFonts w:cstheme="minorHAnsi"/>
          <w:sz w:val="24"/>
          <w:szCs w:val="24"/>
        </w:rPr>
        <w:t>darkness</w:t>
      </w:r>
      <w:r w:rsidR="00047643" w:rsidRPr="00D90B20">
        <w:rPr>
          <w:rFonts w:cstheme="minorHAnsi"/>
          <w:sz w:val="24"/>
          <w:szCs w:val="24"/>
        </w:rPr>
        <w:t xml:space="preserve"> behind, </w:t>
      </w:r>
    </w:p>
    <w:p w14:paraId="22A00EC9" w14:textId="6E69C28A" w:rsidR="00BC18CE" w:rsidRPr="00D90B20" w:rsidRDefault="00BC0589" w:rsidP="00047643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be unbound, </w:t>
      </w:r>
      <w:r w:rsidR="00047643" w:rsidRPr="00D90B20">
        <w:rPr>
          <w:rFonts w:cstheme="minorHAnsi"/>
          <w:sz w:val="24"/>
          <w:szCs w:val="24"/>
        </w:rPr>
        <w:t>and step into the light.</w:t>
      </w:r>
    </w:p>
    <w:p w14:paraId="2537E811" w14:textId="77777777" w:rsidR="00047643" w:rsidRPr="00D90B20" w:rsidRDefault="00047643" w:rsidP="00163B3B">
      <w:pPr>
        <w:ind w:left="720" w:right="-630"/>
        <w:jc w:val="left"/>
        <w:rPr>
          <w:rFonts w:cstheme="minorHAnsi"/>
          <w:sz w:val="24"/>
          <w:szCs w:val="24"/>
        </w:rPr>
      </w:pPr>
    </w:p>
    <w:p w14:paraId="7F88B29F" w14:textId="124CBE94" w:rsidR="00163B3B" w:rsidRPr="00D90B20" w:rsidRDefault="00163B3B" w:rsidP="00163B3B">
      <w:pPr>
        <w:ind w:left="720" w:right="-63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When simple human kindness shatters deathlike silences</w:t>
      </w:r>
    </w:p>
    <w:p w14:paraId="5B88B164" w14:textId="23C22DE0" w:rsidR="00AE3EC6" w:rsidRPr="00D90B20" w:rsidRDefault="00AE3EC6" w:rsidP="00AE3EC6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the divine presence is revealed </w:t>
      </w:r>
      <w:r w:rsidR="005A6B83" w:rsidRPr="00D90B20">
        <w:rPr>
          <w:rFonts w:cstheme="minorHAnsi"/>
          <w:sz w:val="24"/>
          <w:szCs w:val="24"/>
        </w:rPr>
        <w:t>once more,</w:t>
      </w:r>
    </w:p>
    <w:p w14:paraId="58382122" w14:textId="6D4A8D44" w:rsidR="00163B3B" w:rsidRPr="00D90B20" w:rsidRDefault="00152AF0" w:rsidP="00AE3EC6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the </w:t>
      </w:r>
      <w:r w:rsidR="003412D2" w:rsidRPr="00D90B20">
        <w:rPr>
          <w:rFonts w:cstheme="minorHAnsi"/>
          <w:sz w:val="24"/>
          <w:szCs w:val="24"/>
        </w:rPr>
        <w:t>eternal</w:t>
      </w:r>
      <w:r w:rsidRPr="00D90B20">
        <w:rPr>
          <w:rFonts w:cstheme="minorHAnsi"/>
          <w:sz w:val="24"/>
          <w:szCs w:val="24"/>
        </w:rPr>
        <w:t xml:space="preserve"> voice </w:t>
      </w:r>
      <w:r w:rsidR="00163B3B" w:rsidRPr="00D90B20">
        <w:rPr>
          <w:rFonts w:cstheme="minorHAnsi"/>
          <w:sz w:val="24"/>
          <w:szCs w:val="24"/>
        </w:rPr>
        <w:t xml:space="preserve">is again </w:t>
      </w:r>
      <w:r w:rsidRPr="00D90B20">
        <w:rPr>
          <w:rFonts w:cstheme="minorHAnsi"/>
          <w:sz w:val="24"/>
          <w:szCs w:val="24"/>
        </w:rPr>
        <w:t xml:space="preserve">heard </w:t>
      </w:r>
    </w:p>
    <w:p w14:paraId="393211BC" w14:textId="1E1A7616" w:rsidR="001A2D50" w:rsidRPr="00D90B20" w:rsidRDefault="005A6B83" w:rsidP="00163B3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now</w:t>
      </w:r>
      <w:r w:rsidR="001A2D50" w:rsidRPr="00D90B20">
        <w:rPr>
          <w:rFonts w:cstheme="minorHAnsi"/>
          <w:sz w:val="24"/>
          <w:szCs w:val="24"/>
        </w:rPr>
        <w:t xml:space="preserve"> </w:t>
      </w:r>
      <w:r w:rsidR="003412D2" w:rsidRPr="00D90B20">
        <w:rPr>
          <w:rFonts w:cstheme="minorHAnsi"/>
          <w:sz w:val="24"/>
          <w:szCs w:val="24"/>
        </w:rPr>
        <w:t xml:space="preserve">newly </w:t>
      </w:r>
      <w:r w:rsidR="001A2D50" w:rsidRPr="00D90B20">
        <w:rPr>
          <w:rFonts w:cstheme="minorHAnsi"/>
          <w:sz w:val="24"/>
          <w:szCs w:val="24"/>
        </w:rPr>
        <w:t xml:space="preserve">amplified </w:t>
      </w:r>
      <w:r w:rsidR="00152AF0" w:rsidRPr="00D90B20">
        <w:rPr>
          <w:rFonts w:cstheme="minorHAnsi"/>
          <w:sz w:val="24"/>
          <w:szCs w:val="24"/>
        </w:rPr>
        <w:t>through</w:t>
      </w:r>
      <w:r w:rsidR="009007B8" w:rsidRPr="00D90B20">
        <w:rPr>
          <w:rFonts w:cstheme="minorHAnsi"/>
          <w:sz w:val="24"/>
          <w:szCs w:val="24"/>
        </w:rPr>
        <w:t xml:space="preserve"> </w:t>
      </w:r>
      <w:r w:rsidR="001A2D50" w:rsidRPr="00D90B20">
        <w:rPr>
          <w:rFonts w:cstheme="minorHAnsi"/>
          <w:sz w:val="24"/>
          <w:szCs w:val="24"/>
        </w:rPr>
        <w:t xml:space="preserve">attentive </w:t>
      </w:r>
      <w:r w:rsidR="009007B8" w:rsidRPr="00D90B20">
        <w:rPr>
          <w:rFonts w:cstheme="minorHAnsi"/>
          <w:sz w:val="24"/>
          <w:szCs w:val="24"/>
        </w:rPr>
        <w:t xml:space="preserve">disciples </w:t>
      </w:r>
    </w:p>
    <w:p w14:paraId="391C2FFD" w14:textId="0F61E244" w:rsidR="00F51401" w:rsidRPr="00D90B20" w:rsidRDefault="009007B8" w:rsidP="00163B3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 xml:space="preserve">who mirror </w:t>
      </w:r>
      <w:r w:rsidR="00AF181F" w:rsidRPr="00D90B20">
        <w:rPr>
          <w:rFonts w:cstheme="minorHAnsi"/>
          <w:sz w:val="24"/>
          <w:szCs w:val="24"/>
        </w:rPr>
        <w:t>holy care</w:t>
      </w:r>
    </w:p>
    <w:p w14:paraId="1ED90A75" w14:textId="2ECE7477" w:rsidR="001A2D50" w:rsidRPr="00D90B20" w:rsidRDefault="001A2D50" w:rsidP="00163B3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and enable resurrection to abound once more,</w:t>
      </w:r>
    </w:p>
    <w:p w14:paraId="2E012BE7" w14:textId="71A7CE91" w:rsidR="00AF181F" w:rsidRPr="00D90B20" w:rsidRDefault="00AF181F" w:rsidP="00163B3B">
      <w:pPr>
        <w:ind w:left="720" w:right="-630" w:firstLine="720"/>
        <w:jc w:val="left"/>
        <w:rPr>
          <w:rFonts w:cstheme="minorHAnsi"/>
          <w:sz w:val="24"/>
          <w:szCs w:val="24"/>
        </w:rPr>
      </w:pPr>
      <w:r w:rsidRPr="00D90B20">
        <w:rPr>
          <w:rFonts w:cstheme="minorHAnsi"/>
          <w:sz w:val="24"/>
          <w:szCs w:val="24"/>
        </w:rPr>
        <w:t>through Christ our Lord.</w:t>
      </w:r>
    </w:p>
    <w:p w14:paraId="024BCCE9" w14:textId="77777777" w:rsidR="001946C1" w:rsidRPr="00AD2F2E" w:rsidRDefault="001946C1" w:rsidP="00163B3B">
      <w:pPr>
        <w:ind w:left="720" w:right="-630" w:firstLine="720"/>
        <w:jc w:val="left"/>
        <w:rPr>
          <w:rFonts w:ascii="Tahoma" w:hAnsi="Tahoma" w:cs="Tahoma"/>
          <w:sz w:val="32"/>
          <w:szCs w:val="32"/>
        </w:rPr>
      </w:pPr>
    </w:p>
    <w:sectPr w:rsidR="001946C1" w:rsidRPr="00AD2F2E"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490D" w14:textId="77777777" w:rsidR="000A37E8" w:rsidRDefault="000A37E8" w:rsidP="000B274D">
      <w:r>
        <w:separator/>
      </w:r>
    </w:p>
  </w:endnote>
  <w:endnote w:type="continuationSeparator" w:id="0">
    <w:p w14:paraId="315526D8" w14:textId="77777777" w:rsidR="000A37E8" w:rsidRDefault="000A37E8" w:rsidP="000B274D">
      <w:r>
        <w:continuationSeparator/>
      </w:r>
    </w:p>
  </w:endnote>
  <w:endnote w:id="1">
    <w:p w14:paraId="5CA391C0" w14:textId="7ED237F7" w:rsidR="00A67E2C" w:rsidRPr="009E086F" w:rsidRDefault="00A67E2C" w:rsidP="009E086F">
      <w:pPr>
        <w:pStyle w:val="EndnoteText"/>
        <w:jc w:val="left"/>
      </w:pPr>
      <w:r>
        <w:rPr>
          <w:rStyle w:val="EndnoteReference"/>
        </w:rPr>
        <w:endnoteRef/>
      </w:r>
      <w:r>
        <w:t xml:space="preserve"> Eli Wiesel, </w:t>
      </w:r>
      <w:r>
        <w:rPr>
          <w:i/>
          <w:iCs/>
        </w:rPr>
        <w:t xml:space="preserve">Night, </w:t>
      </w:r>
      <w:r>
        <w:t>trans. Marion Wiesel (New York: Hill and Wang, 2013), p. 64.</w:t>
      </w:r>
    </w:p>
  </w:endnote>
  <w:endnote w:id="2">
    <w:p w14:paraId="675DE70F" w14:textId="5A7079B1" w:rsidR="00A67E2C" w:rsidRPr="00862F78" w:rsidRDefault="00A67E2C" w:rsidP="00FA1371">
      <w:pPr>
        <w:pStyle w:val="EndnoteText"/>
        <w:jc w:val="left"/>
      </w:pPr>
      <w:r>
        <w:rPr>
          <w:rStyle w:val="EndnoteReference"/>
        </w:rPr>
        <w:endnoteRef/>
      </w:r>
      <w:r>
        <w:t xml:space="preserve"> Martin Buber, </w:t>
      </w:r>
      <w:r>
        <w:rPr>
          <w:i/>
          <w:iCs/>
        </w:rPr>
        <w:t xml:space="preserve">I and Thou </w:t>
      </w:r>
      <w:r>
        <w:t>(New York: Charles Scribner’s Sons, 1970),  p. 147.</w:t>
      </w:r>
    </w:p>
  </w:endnote>
  <w:endnote w:id="3">
    <w:p w14:paraId="71D0E21D" w14:textId="2DA79846" w:rsidR="00A67E2C" w:rsidRDefault="00A67E2C" w:rsidP="00B46FD9">
      <w:pPr>
        <w:pStyle w:val="EndnoteText"/>
        <w:jc w:val="left"/>
      </w:pPr>
      <w:r>
        <w:rPr>
          <w:rStyle w:val="EndnoteReference"/>
        </w:rPr>
        <w:endnoteRef/>
      </w:r>
      <w:r>
        <w:t xml:space="preserve"> Ibid., p. 160.</w:t>
      </w:r>
    </w:p>
  </w:endnote>
  <w:endnote w:id="4">
    <w:p w14:paraId="19DED9C2" w14:textId="44523513" w:rsidR="00A67E2C" w:rsidRPr="00F37196" w:rsidRDefault="00A67E2C" w:rsidP="00F37196">
      <w:pPr>
        <w:pStyle w:val="EndnoteText"/>
        <w:jc w:val="left"/>
      </w:pPr>
      <w:r>
        <w:rPr>
          <w:rStyle w:val="EndnoteReference"/>
        </w:rPr>
        <w:endnoteRef/>
      </w:r>
      <w:r>
        <w:t xml:space="preserve"> Melissa Raphael, </w:t>
      </w:r>
      <w:r>
        <w:rPr>
          <w:i/>
          <w:iCs/>
        </w:rPr>
        <w:t xml:space="preserve">The Female Face of God in Auschwitz: A Jewish Feminist Theory of the Holocaust </w:t>
      </w:r>
      <w:r>
        <w:t>(London-New York: Routledge, 2003).</w:t>
      </w:r>
    </w:p>
  </w:endnote>
  <w:endnote w:id="5">
    <w:p w14:paraId="68A9F265" w14:textId="66637AB6" w:rsidR="00A67E2C" w:rsidRDefault="00A67E2C" w:rsidP="009E2933">
      <w:pPr>
        <w:pStyle w:val="EndnoteText"/>
        <w:jc w:val="left"/>
      </w:pPr>
      <w:r>
        <w:rPr>
          <w:rStyle w:val="EndnoteReference"/>
        </w:rPr>
        <w:endnoteRef/>
      </w:r>
      <w:r>
        <w:t xml:space="preserve"> Ibid., p. 54.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190644"/>
      <w:docPartObj>
        <w:docPartGallery w:val="Page Numbers (Bottom of Page)"/>
        <w:docPartUnique/>
      </w:docPartObj>
    </w:sdtPr>
    <w:sdtContent>
      <w:p w14:paraId="26CEEB4E" w14:textId="64311215" w:rsidR="001946C1" w:rsidRDefault="001946C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0F3EE2" wp14:editId="508BB57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C3DDD" w14:textId="77777777" w:rsidR="001946C1" w:rsidRDefault="001946C1">
                                <w:pPr>
                                  <w:pStyle w:val="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0F3EE2" id="Group 1" o:spid="_x0000_s1026" style="position:absolute;left:0;text-align:left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53EC3DDD" w14:textId="77777777" w:rsidR="001946C1" w:rsidRDefault="001946C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0E0A" w14:textId="77777777" w:rsidR="000A37E8" w:rsidRDefault="000A37E8" w:rsidP="000B274D">
      <w:r>
        <w:separator/>
      </w:r>
    </w:p>
  </w:footnote>
  <w:footnote w:type="continuationSeparator" w:id="0">
    <w:p w14:paraId="186A7DA7" w14:textId="77777777" w:rsidR="000A37E8" w:rsidRDefault="000A37E8" w:rsidP="000B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142"/>
    <w:multiLevelType w:val="hybridMultilevel"/>
    <w:tmpl w:val="6ADE3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BA146E"/>
    <w:multiLevelType w:val="hybridMultilevel"/>
    <w:tmpl w:val="883A910A"/>
    <w:lvl w:ilvl="0" w:tplc="ADDA2DA6">
      <w:start w:val="4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944F4E"/>
    <w:multiLevelType w:val="hybridMultilevel"/>
    <w:tmpl w:val="014CFD6A"/>
    <w:lvl w:ilvl="0" w:tplc="892CC012">
      <w:start w:val="4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5073820">
    <w:abstractNumId w:val="0"/>
  </w:num>
  <w:num w:numId="2" w16cid:durableId="1078675072">
    <w:abstractNumId w:val="1"/>
  </w:num>
  <w:num w:numId="3" w16cid:durableId="89871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7C"/>
    <w:rsid w:val="00005646"/>
    <w:rsid w:val="0001117C"/>
    <w:rsid w:val="000111C2"/>
    <w:rsid w:val="00015E34"/>
    <w:rsid w:val="00027AA9"/>
    <w:rsid w:val="00030B09"/>
    <w:rsid w:val="000317C7"/>
    <w:rsid w:val="00033C02"/>
    <w:rsid w:val="0003645E"/>
    <w:rsid w:val="00040ADF"/>
    <w:rsid w:val="0004160C"/>
    <w:rsid w:val="00047643"/>
    <w:rsid w:val="00050B25"/>
    <w:rsid w:val="000565FD"/>
    <w:rsid w:val="00062589"/>
    <w:rsid w:val="000669DB"/>
    <w:rsid w:val="00066AEB"/>
    <w:rsid w:val="00076945"/>
    <w:rsid w:val="000769FA"/>
    <w:rsid w:val="000A37E8"/>
    <w:rsid w:val="000A7E37"/>
    <w:rsid w:val="000B0CD7"/>
    <w:rsid w:val="000B274D"/>
    <w:rsid w:val="000D01BF"/>
    <w:rsid w:val="000D39C9"/>
    <w:rsid w:val="000E7C3D"/>
    <w:rsid w:val="000F5055"/>
    <w:rsid w:val="00100564"/>
    <w:rsid w:val="00110145"/>
    <w:rsid w:val="001111BC"/>
    <w:rsid w:val="00112DC9"/>
    <w:rsid w:val="00117D64"/>
    <w:rsid w:val="001244BD"/>
    <w:rsid w:val="00131AB9"/>
    <w:rsid w:val="00131CF7"/>
    <w:rsid w:val="00134166"/>
    <w:rsid w:val="0014022D"/>
    <w:rsid w:val="00143201"/>
    <w:rsid w:val="001457B3"/>
    <w:rsid w:val="00152AF0"/>
    <w:rsid w:val="00154228"/>
    <w:rsid w:val="00163B3B"/>
    <w:rsid w:val="001722AE"/>
    <w:rsid w:val="00176649"/>
    <w:rsid w:val="0018733B"/>
    <w:rsid w:val="001946C1"/>
    <w:rsid w:val="001A2D50"/>
    <w:rsid w:val="001A697D"/>
    <w:rsid w:val="001B0800"/>
    <w:rsid w:val="001B2755"/>
    <w:rsid w:val="001B2AAC"/>
    <w:rsid w:val="001C03EB"/>
    <w:rsid w:val="001C2442"/>
    <w:rsid w:val="001C7D46"/>
    <w:rsid w:val="001D0B79"/>
    <w:rsid w:val="001E5603"/>
    <w:rsid w:val="001E7A94"/>
    <w:rsid w:val="001F2418"/>
    <w:rsid w:val="001F2E0D"/>
    <w:rsid w:val="001F7DD7"/>
    <w:rsid w:val="00200375"/>
    <w:rsid w:val="002053A1"/>
    <w:rsid w:val="0021132B"/>
    <w:rsid w:val="0021276E"/>
    <w:rsid w:val="00217587"/>
    <w:rsid w:val="00222ACE"/>
    <w:rsid w:val="0027065A"/>
    <w:rsid w:val="00272813"/>
    <w:rsid w:val="00276F66"/>
    <w:rsid w:val="00282032"/>
    <w:rsid w:val="002863C4"/>
    <w:rsid w:val="002A3CCD"/>
    <w:rsid w:val="002A6513"/>
    <w:rsid w:val="002C24D2"/>
    <w:rsid w:val="002C7776"/>
    <w:rsid w:val="002E0CDA"/>
    <w:rsid w:val="002E1693"/>
    <w:rsid w:val="002E3374"/>
    <w:rsid w:val="003023AF"/>
    <w:rsid w:val="00304D19"/>
    <w:rsid w:val="003105CC"/>
    <w:rsid w:val="00311706"/>
    <w:rsid w:val="00312F4E"/>
    <w:rsid w:val="003202F3"/>
    <w:rsid w:val="00324E25"/>
    <w:rsid w:val="00326E1B"/>
    <w:rsid w:val="00334493"/>
    <w:rsid w:val="00334CDB"/>
    <w:rsid w:val="00336241"/>
    <w:rsid w:val="003407E2"/>
    <w:rsid w:val="003412D2"/>
    <w:rsid w:val="00342903"/>
    <w:rsid w:val="00342F09"/>
    <w:rsid w:val="00343F15"/>
    <w:rsid w:val="00344499"/>
    <w:rsid w:val="00373C10"/>
    <w:rsid w:val="003B1CB9"/>
    <w:rsid w:val="003B75A8"/>
    <w:rsid w:val="003B7DFB"/>
    <w:rsid w:val="003D225C"/>
    <w:rsid w:val="003E22BC"/>
    <w:rsid w:val="003E7F3C"/>
    <w:rsid w:val="003F20BD"/>
    <w:rsid w:val="003F2CC4"/>
    <w:rsid w:val="003F5007"/>
    <w:rsid w:val="004002FF"/>
    <w:rsid w:val="00406BCB"/>
    <w:rsid w:val="00410439"/>
    <w:rsid w:val="004221C3"/>
    <w:rsid w:val="00437F0D"/>
    <w:rsid w:val="0044075E"/>
    <w:rsid w:val="00441F32"/>
    <w:rsid w:val="004545BC"/>
    <w:rsid w:val="00455008"/>
    <w:rsid w:val="00464510"/>
    <w:rsid w:val="0049357B"/>
    <w:rsid w:val="00497F45"/>
    <w:rsid w:val="004A2602"/>
    <w:rsid w:val="004B0B08"/>
    <w:rsid w:val="004C7473"/>
    <w:rsid w:val="004D0B9A"/>
    <w:rsid w:val="004E2F08"/>
    <w:rsid w:val="0050293D"/>
    <w:rsid w:val="00505193"/>
    <w:rsid w:val="0051260E"/>
    <w:rsid w:val="0051718C"/>
    <w:rsid w:val="00522F81"/>
    <w:rsid w:val="005262F4"/>
    <w:rsid w:val="00527D20"/>
    <w:rsid w:val="00545503"/>
    <w:rsid w:val="00563F07"/>
    <w:rsid w:val="0056549F"/>
    <w:rsid w:val="005658FE"/>
    <w:rsid w:val="005822F6"/>
    <w:rsid w:val="0059441B"/>
    <w:rsid w:val="0059745C"/>
    <w:rsid w:val="005A1868"/>
    <w:rsid w:val="005A6B83"/>
    <w:rsid w:val="005B198F"/>
    <w:rsid w:val="005B6406"/>
    <w:rsid w:val="005C168D"/>
    <w:rsid w:val="005C5AFC"/>
    <w:rsid w:val="005C73FD"/>
    <w:rsid w:val="005E2347"/>
    <w:rsid w:val="005E2CE3"/>
    <w:rsid w:val="0060096A"/>
    <w:rsid w:val="00650D1C"/>
    <w:rsid w:val="00653772"/>
    <w:rsid w:val="006604B3"/>
    <w:rsid w:val="00671508"/>
    <w:rsid w:val="00677B25"/>
    <w:rsid w:val="0069216C"/>
    <w:rsid w:val="0069362C"/>
    <w:rsid w:val="00695378"/>
    <w:rsid w:val="006A463F"/>
    <w:rsid w:val="006C3360"/>
    <w:rsid w:val="006C3FE4"/>
    <w:rsid w:val="006C47D8"/>
    <w:rsid w:val="006C78AC"/>
    <w:rsid w:val="006D0240"/>
    <w:rsid w:val="006E5158"/>
    <w:rsid w:val="006F2357"/>
    <w:rsid w:val="006F4F18"/>
    <w:rsid w:val="006F5DC4"/>
    <w:rsid w:val="006F7A6D"/>
    <w:rsid w:val="00711A65"/>
    <w:rsid w:val="00717DF1"/>
    <w:rsid w:val="007211E8"/>
    <w:rsid w:val="00746C0D"/>
    <w:rsid w:val="007505A6"/>
    <w:rsid w:val="00753218"/>
    <w:rsid w:val="00761A82"/>
    <w:rsid w:val="007658AD"/>
    <w:rsid w:val="00771B02"/>
    <w:rsid w:val="0079063C"/>
    <w:rsid w:val="007A045B"/>
    <w:rsid w:val="007A0582"/>
    <w:rsid w:val="007A1FE1"/>
    <w:rsid w:val="007A71CC"/>
    <w:rsid w:val="007B11F6"/>
    <w:rsid w:val="007B3EEC"/>
    <w:rsid w:val="007B485B"/>
    <w:rsid w:val="007B4FCB"/>
    <w:rsid w:val="007B5B62"/>
    <w:rsid w:val="007C4C2A"/>
    <w:rsid w:val="007E6ABA"/>
    <w:rsid w:val="0080442D"/>
    <w:rsid w:val="00806F3D"/>
    <w:rsid w:val="008118C4"/>
    <w:rsid w:val="00812B4A"/>
    <w:rsid w:val="00816FC2"/>
    <w:rsid w:val="00823C8B"/>
    <w:rsid w:val="008277B4"/>
    <w:rsid w:val="00830E77"/>
    <w:rsid w:val="00831FD9"/>
    <w:rsid w:val="00832E69"/>
    <w:rsid w:val="008347EC"/>
    <w:rsid w:val="008501B7"/>
    <w:rsid w:val="0085367A"/>
    <w:rsid w:val="00862F78"/>
    <w:rsid w:val="00865495"/>
    <w:rsid w:val="00872BCC"/>
    <w:rsid w:val="00875E12"/>
    <w:rsid w:val="008769E0"/>
    <w:rsid w:val="00890422"/>
    <w:rsid w:val="008A198C"/>
    <w:rsid w:val="008C3FE1"/>
    <w:rsid w:val="008C513B"/>
    <w:rsid w:val="008C63DD"/>
    <w:rsid w:val="008C7ECB"/>
    <w:rsid w:val="008E07B7"/>
    <w:rsid w:val="008F6E96"/>
    <w:rsid w:val="00900437"/>
    <w:rsid w:val="009007B8"/>
    <w:rsid w:val="0090185B"/>
    <w:rsid w:val="00906584"/>
    <w:rsid w:val="009100AB"/>
    <w:rsid w:val="00912ACA"/>
    <w:rsid w:val="009162C5"/>
    <w:rsid w:val="00916636"/>
    <w:rsid w:val="0092613C"/>
    <w:rsid w:val="00930276"/>
    <w:rsid w:val="0093481D"/>
    <w:rsid w:val="00943961"/>
    <w:rsid w:val="00973A16"/>
    <w:rsid w:val="00985BC0"/>
    <w:rsid w:val="00990AD1"/>
    <w:rsid w:val="00993814"/>
    <w:rsid w:val="009B0D17"/>
    <w:rsid w:val="009B2461"/>
    <w:rsid w:val="009B427E"/>
    <w:rsid w:val="009D2A5D"/>
    <w:rsid w:val="009E086F"/>
    <w:rsid w:val="009E2933"/>
    <w:rsid w:val="009E71C0"/>
    <w:rsid w:val="009F052E"/>
    <w:rsid w:val="00A01870"/>
    <w:rsid w:val="00A04ED1"/>
    <w:rsid w:val="00A0557C"/>
    <w:rsid w:val="00A11DBB"/>
    <w:rsid w:val="00A46C34"/>
    <w:rsid w:val="00A5031D"/>
    <w:rsid w:val="00A67E2C"/>
    <w:rsid w:val="00A7205C"/>
    <w:rsid w:val="00A72AC0"/>
    <w:rsid w:val="00A73F26"/>
    <w:rsid w:val="00A76625"/>
    <w:rsid w:val="00A82998"/>
    <w:rsid w:val="00A933D9"/>
    <w:rsid w:val="00A940F9"/>
    <w:rsid w:val="00A97A02"/>
    <w:rsid w:val="00AA5222"/>
    <w:rsid w:val="00AB30C8"/>
    <w:rsid w:val="00AD2F2E"/>
    <w:rsid w:val="00AE31CF"/>
    <w:rsid w:val="00AE3EC6"/>
    <w:rsid w:val="00AF181F"/>
    <w:rsid w:val="00B0590D"/>
    <w:rsid w:val="00B15BB0"/>
    <w:rsid w:val="00B21148"/>
    <w:rsid w:val="00B222AE"/>
    <w:rsid w:val="00B22E83"/>
    <w:rsid w:val="00B46FD9"/>
    <w:rsid w:val="00B55487"/>
    <w:rsid w:val="00B56BD5"/>
    <w:rsid w:val="00B61633"/>
    <w:rsid w:val="00B70648"/>
    <w:rsid w:val="00B73537"/>
    <w:rsid w:val="00B96603"/>
    <w:rsid w:val="00BC0589"/>
    <w:rsid w:val="00BC18CE"/>
    <w:rsid w:val="00BD4573"/>
    <w:rsid w:val="00BE29A4"/>
    <w:rsid w:val="00BE411D"/>
    <w:rsid w:val="00BF0F82"/>
    <w:rsid w:val="00BF28D1"/>
    <w:rsid w:val="00C002B4"/>
    <w:rsid w:val="00C17BD7"/>
    <w:rsid w:val="00C36564"/>
    <w:rsid w:val="00C3747E"/>
    <w:rsid w:val="00C41F99"/>
    <w:rsid w:val="00C52173"/>
    <w:rsid w:val="00C67E54"/>
    <w:rsid w:val="00C73B90"/>
    <w:rsid w:val="00C84071"/>
    <w:rsid w:val="00C87394"/>
    <w:rsid w:val="00CC0A77"/>
    <w:rsid w:val="00CD2A45"/>
    <w:rsid w:val="00CD7C8B"/>
    <w:rsid w:val="00CE3938"/>
    <w:rsid w:val="00CE75DC"/>
    <w:rsid w:val="00CF742A"/>
    <w:rsid w:val="00D1636E"/>
    <w:rsid w:val="00D33B79"/>
    <w:rsid w:val="00D45042"/>
    <w:rsid w:val="00D50EA8"/>
    <w:rsid w:val="00D629FD"/>
    <w:rsid w:val="00D66791"/>
    <w:rsid w:val="00D7064E"/>
    <w:rsid w:val="00D804A1"/>
    <w:rsid w:val="00D90B20"/>
    <w:rsid w:val="00D930A6"/>
    <w:rsid w:val="00DA58FF"/>
    <w:rsid w:val="00DB0513"/>
    <w:rsid w:val="00DB0AF6"/>
    <w:rsid w:val="00DC7552"/>
    <w:rsid w:val="00DD7DE3"/>
    <w:rsid w:val="00DE60DE"/>
    <w:rsid w:val="00DF083B"/>
    <w:rsid w:val="00DF086D"/>
    <w:rsid w:val="00DF3850"/>
    <w:rsid w:val="00DF4356"/>
    <w:rsid w:val="00E22886"/>
    <w:rsid w:val="00E25F02"/>
    <w:rsid w:val="00E31C42"/>
    <w:rsid w:val="00E34F95"/>
    <w:rsid w:val="00E46846"/>
    <w:rsid w:val="00E47E28"/>
    <w:rsid w:val="00E570C6"/>
    <w:rsid w:val="00E61BE9"/>
    <w:rsid w:val="00E61E11"/>
    <w:rsid w:val="00E61EED"/>
    <w:rsid w:val="00E747C0"/>
    <w:rsid w:val="00E74D74"/>
    <w:rsid w:val="00E8628C"/>
    <w:rsid w:val="00E9377B"/>
    <w:rsid w:val="00E97CE5"/>
    <w:rsid w:val="00EB5CA2"/>
    <w:rsid w:val="00EC3A4B"/>
    <w:rsid w:val="00EC7CB3"/>
    <w:rsid w:val="00ED184A"/>
    <w:rsid w:val="00ED4F37"/>
    <w:rsid w:val="00ED5AFF"/>
    <w:rsid w:val="00EE0142"/>
    <w:rsid w:val="00EF5B01"/>
    <w:rsid w:val="00F13192"/>
    <w:rsid w:val="00F37196"/>
    <w:rsid w:val="00F51401"/>
    <w:rsid w:val="00F52E5F"/>
    <w:rsid w:val="00F75A52"/>
    <w:rsid w:val="00F76BB0"/>
    <w:rsid w:val="00F8462E"/>
    <w:rsid w:val="00F864B1"/>
    <w:rsid w:val="00F904CA"/>
    <w:rsid w:val="00FA1371"/>
    <w:rsid w:val="00FA5F97"/>
    <w:rsid w:val="00FB3CF2"/>
    <w:rsid w:val="00FE50E1"/>
    <w:rsid w:val="00FF4DD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ECB3E3"/>
  <w15:chartTrackingRefBased/>
  <w15:docId w15:val="{0823C9A5-8ECB-464C-B571-49671A31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3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62E"/>
    <w:rPr>
      <w:color w:val="954F72" w:themeColor="followedHyperlink"/>
      <w:u w:val="single"/>
    </w:rPr>
  </w:style>
  <w:style w:type="character" w:customStyle="1" w:styleId="hscoswrapper">
    <w:name w:val="hs_cos_wrapper"/>
    <w:basedOn w:val="DefaultParagraphFont"/>
    <w:rsid w:val="006C78AC"/>
  </w:style>
  <w:style w:type="paragraph" w:styleId="ListParagraph">
    <w:name w:val="List Paragraph"/>
    <w:basedOn w:val="Normal"/>
    <w:uiPriority w:val="34"/>
    <w:qFormat/>
    <w:rsid w:val="008C63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7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7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74D"/>
    <w:rPr>
      <w:vertAlign w:val="superscript"/>
    </w:rPr>
  </w:style>
  <w:style w:type="paragraph" w:customStyle="1" w:styleId="DefaultText">
    <w:name w:val="Default Text"/>
    <w:basedOn w:val="Normal"/>
    <w:uiPriority w:val="99"/>
    <w:rsid w:val="00406BC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F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F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2F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514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4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C1"/>
  </w:style>
  <w:style w:type="paragraph" w:styleId="Footer">
    <w:name w:val="footer"/>
    <w:basedOn w:val="Normal"/>
    <w:link w:val="FooterChar"/>
    <w:uiPriority w:val="99"/>
    <w:unhideWhenUsed/>
    <w:rsid w:val="00194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aycalendar.com/" TargetMode="External"/><Relationship Id="rId13" Type="http://schemas.openxmlformats.org/officeDocument/2006/relationships/hyperlink" Target="https://www.biblegateway.com/passage/?search=Deuteronomy+31%3A18&amp;version=ES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nsors.com/blog-posts/2020/1/16/the-science-of-silence-and-why-its-essential-for-true-mindfuln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deaconsben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Exodus%203%3A14&amp;version=ESV" TargetMode="External"/><Relationship Id="rId10" Type="http://schemas.openxmlformats.org/officeDocument/2006/relationships/hyperlink" Target="ttps://www.rw-3.com/blog/cultural-implications-of-sil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ysoftheyear.com/days/plan-your-epitaph-day/" TargetMode="External"/><Relationship Id="rId14" Type="http://schemas.openxmlformats.org/officeDocument/2006/relationships/hyperlink" Target="https://www.biblegateway.com/passage/?search=Matthew%2027%3A46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0E80-6695-43C6-B31E-8CE59367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343</cp:revision>
  <cp:lastPrinted>2023-03-20T22:27:00Z</cp:lastPrinted>
  <dcterms:created xsi:type="dcterms:W3CDTF">2023-03-08T21:24:00Z</dcterms:created>
  <dcterms:modified xsi:type="dcterms:W3CDTF">2023-03-20T22:46:00Z</dcterms:modified>
</cp:coreProperties>
</file>