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48B2" w14:textId="3BD0985B" w:rsidR="005716A9" w:rsidRPr="00804908" w:rsidRDefault="0023128E" w:rsidP="0023128E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804908">
        <w:rPr>
          <w:rFonts w:ascii="Tahoma" w:hAnsi="Tahoma" w:cs="Tahoma"/>
        </w:rPr>
        <w:t>First Sunday of Advent, Cycle C</w:t>
      </w:r>
    </w:p>
    <w:p w14:paraId="4C719E45" w14:textId="2F321833" w:rsidR="0023128E" w:rsidRPr="00804908" w:rsidRDefault="0023128E" w:rsidP="0023128E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Old St. Pat’s, 2021 </w:t>
      </w:r>
    </w:p>
    <w:p w14:paraId="2FD72A15" w14:textId="6C763208" w:rsidR="0023128E" w:rsidRPr="00804908" w:rsidRDefault="0023128E" w:rsidP="0023128E">
      <w:pPr>
        <w:spacing w:after="0" w:line="240" w:lineRule="auto"/>
        <w:ind w:right="-720"/>
        <w:jc w:val="center"/>
        <w:rPr>
          <w:rFonts w:ascii="Tahoma" w:hAnsi="Tahoma" w:cs="Tahoma"/>
        </w:rPr>
      </w:pPr>
    </w:p>
    <w:p w14:paraId="2408A007" w14:textId="77777777" w:rsidR="006A7D63" w:rsidRPr="00804908" w:rsidRDefault="006A7D63" w:rsidP="0023128E">
      <w:pPr>
        <w:spacing w:after="0" w:line="240" w:lineRule="auto"/>
        <w:ind w:right="-720"/>
        <w:jc w:val="center"/>
        <w:rPr>
          <w:rFonts w:ascii="Tahoma" w:hAnsi="Tahoma" w:cs="Tahoma"/>
        </w:rPr>
      </w:pPr>
    </w:p>
    <w:p w14:paraId="0D6A44E9" w14:textId="2BBEFE1E" w:rsidR="0023128E" w:rsidRPr="00804908" w:rsidRDefault="0023128E" w:rsidP="0023128E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Eugene Lowry is a </w:t>
      </w:r>
      <w:r w:rsidR="00352786" w:rsidRPr="00804908">
        <w:rPr>
          <w:rFonts w:ascii="Tahoma" w:hAnsi="Tahoma" w:cs="Tahoma"/>
        </w:rPr>
        <w:t>favorite</w:t>
      </w:r>
      <w:r w:rsidRPr="00804908">
        <w:rPr>
          <w:rFonts w:ascii="Tahoma" w:hAnsi="Tahoma" w:cs="Tahoma"/>
        </w:rPr>
        <w:t xml:space="preserve"> homilist</w:t>
      </w:r>
    </w:p>
    <w:p w14:paraId="2342A122" w14:textId="68A9C5B6" w:rsidR="0023128E" w:rsidRPr="00804908" w:rsidRDefault="0023128E" w:rsidP="0023128E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257CA0" w:rsidRPr="00804908">
        <w:rPr>
          <w:rFonts w:ascii="Tahoma" w:hAnsi="Tahoma" w:cs="Tahoma"/>
        </w:rPr>
        <w:t>e</w:t>
      </w:r>
      <w:r w:rsidRPr="00804908">
        <w:rPr>
          <w:rFonts w:ascii="Tahoma" w:hAnsi="Tahoma" w:cs="Tahoma"/>
        </w:rPr>
        <w:t xml:space="preserve">specially celebrated for his </w:t>
      </w:r>
    </w:p>
    <w:p w14:paraId="3938E50A" w14:textId="1330CFC3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proofErr w:type="gramStart"/>
      <w:r w:rsidRPr="00804908">
        <w:rPr>
          <w:rFonts w:ascii="Tahoma" w:hAnsi="Tahoma" w:cs="Tahoma"/>
        </w:rPr>
        <w:t>somewhat subversive</w:t>
      </w:r>
      <w:proofErr w:type="gramEnd"/>
      <w:r w:rsidRPr="00804908">
        <w:rPr>
          <w:rFonts w:ascii="Tahoma" w:hAnsi="Tahoma" w:cs="Tahoma"/>
        </w:rPr>
        <w:t xml:space="preserve"> approach to preaching</w:t>
      </w:r>
      <w:r w:rsidR="002C516B" w:rsidRPr="00804908">
        <w:rPr>
          <w:rFonts w:ascii="Tahoma" w:hAnsi="Tahoma" w:cs="Tahoma"/>
        </w:rPr>
        <w:t>.</w:t>
      </w:r>
      <w:r w:rsidR="006E192A" w:rsidRPr="00804908">
        <w:rPr>
          <w:rStyle w:val="EndnoteReference"/>
          <w:rFonts w:ascii="Tahoma" w:hAnsi="Tahoma" w:cs="Tahoma"/>
        </w:rPr>
        <w:endnoteReference w:id="1"/>
      </w:r>
    </w:p>
    <w:p w14:paraId="1665627F" w14:textId="4A806B7E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3BA893F2" w14:textId="570CB596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Lowry has argued that the problem with most preachers</w:t>
      </w:r>
    </w:p>
    <w:p w14:paraId="1D9F1961" w14:textId="2A9847D6" w:rsidR="0023128E" w:rsidRPr="00804908" w:rsidRDefault="001C3956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i</w:t>
      </w:r>
      <w:r w:rsidR="0023128E" w:rsidRPr="00804908">
        <w:rPr>
          <w:rFonts w:ascii="Tahoma" w:hAnsi="Tahoma" w:cs="Tahoma"/>
        </w:rPr>
        <w:t>s that they give away the plot too early in the homily</w:t>
      </w:r>
      <w:r w:rsidRPr="00804908">
        <w:rPr>
          <w:rFonts w:ascii="Tahoma" w:hAnsi="Tahoma" w:cs="Tahoma"/>
        </w:rPr>
        <w:t>,</w:t>
      </w:r>
    </w:p>
    <w:p w14:paraId="5BA3D66D" w14:textId="30E40830" w:rsidR="0023128E" w:rsidRPr="00804908" w:rsidRDefault="001C3956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a</w:t>
      </w:r>
      <w:r w:rsidR="0023128E" w:rsidRPr="00804908">
        <w:rPr>
          <w:rFonts w:ascii="Tahoma" w:hAnsi="Tahoma" w:cs="Tahoma"/>
        </w:rPr>
        <w:t xml:space="preserve">kin to Shakespeare </w:t>
      </w:r>
      <w:r w:rsidRPr="00804908">
        <w:rPr>
          <w:rFonts w:ascii="Tahoma" w:hAnsi="Tahoma" w:cs="Tahoma"/>
        </w:rPr>
        <w:t xml:space="preserve">walking </w:t>
      </w:r>
      <w:r w:rsidR="0023128E" w:rsidRPr="00804908">
        <w:rPr>
          <w:rFonts w:ascii="Tahoma" w:hAnsi="Tahoma" w:cs="Tahoma"/>
        </w:rPr>
        <w:t>to the apron of the stage</w:t>
      </w:r>
    </w:p>
    <w:p w14:paraId="2FEF26E7" w14:textId="1FD41DE4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1C3956" w:rsidRPr="00804908">
        <w:rPr>
          <w:rFonts w:ascii="Tahoma" w:hAnsi="Tahoma" w:cs="Tahoma"/>
        </w:rPr>
        <w:t>b</w:t>
      </w:r>
      <w:r w:rsidRPr="00804908">
        <w:rPr>
          <w:rFonts w:ascii="Tahoma" w:hAnsi="Tahoma" w:cs="Tahoma"/>
        </w:rPr>
        <w:t xml:space="preserve">efore </w:t>
      </w:r>
      <w:r w:rsidR="004E3177" w:rsidRPr="00804908">
        <w:rPr>
          <w:rFonts w:ascii="Tahoma" w:hAnsi="Tahoma" w:cs="Tahoma"/>
        </w:rPr>
        <w:t xml:space="preserve">the premiere of </w:t>
      </w:r>
      <w:r w:rsidRPr="00804908">
        <w:rPr>
          <w:rFonts w:ascii="Tahoma" w:hAnsi="Tahoma" w:cs="Tahoma"/>
          <w:i/>
          <w:iCs/>
        </w:rPr>
        <w:t>Romeo and Juliet</w:t>
      </w:r>
    </w:p>
    <w:p w14:paraId="4C793135" w14:textId="2B0101C2" w:rsidR="0023128E" w:rsidRPr="00804908" w:rsidRDefault="001C3956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a</w:t>
      </w:r>
      <w:r w:rsidR="0023128E" w:rsidRPr="00804908">
        <w:rPr>
          <w:rFonts w:ascii="Tahoma" w:hAnsi="Tahoma" w:cs="Tahoma"/>
        </w:rPr>
        <w:t>nd explaining that in this tragedy</w:t>
      </w:r>
    </w:p>
    <w:p w14:paraId="7EF34BBD" w14:textId="70D471C3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1C3956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bout two star crossed lovers</w:t>
      </w:r>
    </w:p>
    <w:p w14:paraId="210953FD" w14:textId="5CAE179E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both </w:t>
      </w:r>
      <w:r w:rsidR="008100DA" w:rsidRPr="00804908">
        <w:rPr>
          <w:rFonts w:ascii="Tahoma" w:hAnsi="Tahoma" w:cs="Tahoma"/>
        </w:rPr>
        <w:t>protagonists</w:t>
      </w:r>
      <w:r w:rsidR="004E3177" w:rsidRPr="00804908">
        <w:rPr>
          <w:rFonts w:ascii="Tahoma" w:hAnsi="Tahoma" w:cs="Tahoma"/>
        </w:rPr>
        <w:t xml:space="preserve"> would </w:t>
      </w:r>
      <w:r w:rsidRPr="00804908">
        <w:rPr>
          <w:rFonts w:ascii="Tahoma" w:hAnsi="Tahoma" w:cs="Tahoma"/>
        </w:rPr>
        <w:t>eventually commit suicide</w:t>
      </w:r>
    </w:p>
    <w:p w14:paraId="1E1B4CDA" w14:textId="790C9D39" w:rsidR="0023128E" w:rsidRPr="00804908" w:rsidRDefault="0023128E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1C3956" w:rsidRPr="00804908">
        <w:rPr>
          <w:rFonts w:ascii="Tahoma" w:hAnsi="Tahoma" w:cs="Tahoma"/>
        </w:rPr>
        <w:t>b</w:t>
      </w:r>
      <w:r w:rsidRPr="00804908">
        <w:rPr>
          <w:rFonts w:ascii="Tahoma" w:hAnsi="Tahoma" w:cs="Tahoma"/>
        </w:rPr>
        <w:t xml:space="preserve">efore their broken-hearted families </w:t>
      </w:r>
      <w:proofErr w:type="gramStart"/>
      <w:r w:rsidRPr="00804908">
        <w:rPr>
          <w:rFonts w:ascii="Tahoma" w:hAnsi="Tahoma" w:cs="Tahoma"/>
        </w:rPr>
        <w:t>are reconciled</w:t>
      </w:r>
      <w:proofErr w:type="gramEnd"/>
      <w:r w:rsidR="00FE74B9" w:rsidRPr="00804908">
        <w:rPr>
          <w:rFonts w:ascii="Tahoma" w:hAnsi="Tahoma" w:cs="Tahoma"/>
        </w:rPr>
        <w:t>.</w:t>
      </w:r>
    </w:p>
    <w:p w14:paraId="2121510C" w14:textId="77777777" w:rsidR="001C3956" w:rsidRPr="00804908" w:rsidRDefault="001C3956" w:rsidP="0023128E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5A228B7F" w14:textId="1DCCECA8" w:rsidR="00FE74B9" w:rsidRPr="00804908" w:rsidRDefault="00FE74B9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The remedy, according to Lowry</w:t>
      </w:r>
      <w:r w:rsidR="008100DA" w:rsidRPr="00804908">
        <w:rPr>
          <w:rFonts w:ascii="Tahoma" w:hAnsi="Tahoma" w:cs="Tahoma"/>
        </w:rPr>
        <w:t>,</w:t>
      </w:r>
    </w:p>
    <w:p w14:paraId="6089DCD3" w14:textId="47A49687" w:rsidR="00FE74B9" w:rsidRPr="00804908" w:rsidRDefault="00FE74B9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795C44" w:rsidRPr="00804908">
        <w:rPr>
          <w:rFonts w:ascii="Tahoma" w:hAnsi="Tahoma" w:cs="Tahoma"/>
        </w:rPr>
        <w:t>i</w:t>
      </w:r>
      <w:r w:rsidRPr="00804908">
        <w:rPr>
          <w:rFonts w:ascii="Tahoma" w:hAnsi="Tahoma" w:cs="Tahoma"/>
        </w:rPr>
        <w:t xml:space="preserve">s for the preacher </w:t>
      </w:r>
      <w:r w:rsidR="00DA7E9E" w:rsidRPr="00804908">
        <w:rPr>
          <w:rFonts w:ascii="Tahoma" w:hAnsi="Tahoma" w:cs="Tahoma"/>
        </w:rPr>
        <w:t xml:space="preserve">first </w:t>
      </w:r>
      <w:r w:rsidRPr="00804908">
        <w:rPr>
          <w:rFonts w:ascii="Tahoma" w:hAnsi="Tahoma" w:cs="Tahoma"/>
        </w:rPr>
        <w:t xml:space="preserve">to problematize the readings </w:t>
      </w:r>
    </w:p>
    <w:p w14:paraId="173ECCD9" w14:textId="7935A6DD" w:rsidR="00FE74B9" w:rsidRPr="00804908" w:rsidRDefault="00FE74B9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DA7E9E" w:rsidRPr="00804908">
        <w:rPr>
          <w:rFonts w:ascii="Tahoma" w:hAnsi="Tahoma" w:cs="Tahoma"/>
        </w:rPr>
        <w:t xml:space="preserve">almost </w:t>
      </w:r>
      <w:r w:rsidRPr="00804908">
        <w:rPr>
          <w:rFonts w:ascii="Tahoma" w:hAnsi="Tahoma" w:cs="Tahoma"/>
        </w:rPr>
        <w:t xml:space="preserve">pulling the rug out from under </w:t>
      </w:r>
    </w:p>
    <w:p w14:paraId="6C97BEB8" w14:textId="77777777" w:rsidR="006A259B" w:rsidRPr="00804908" w:rsidRDefault="006A259B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FE74B9"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>the</w:t>
      </w:r>
      <w:r w:rsidR="00FE74B9" w:rsidRPr="00804908">
        <w:rPr>
          <w:rFonts w:ascii="Tahoma" w:hAnsi="Tahoma" w:cs="Tahoma"/>
        </w:rPr>
        <w:t xml:space="preserve"> assembly’s </w:t>
      </w:r>
      <w:r w:rsidRPr="00804908">
        <w:rPr>
          <w:rFonts w:ascii="Tahoma" w:hAnsi="Tahoma" w:cs="Tahoma"/>
        </w:rPr>
        <w:t xml:space="preserve">established </w:t>
      </w:r>
      <w:r w:rsidR="00FE74B9" w:rsidRPr="00804908">
        <w:rPr>
          <w:rFonts w:ascii="Tahoma" w:hAnsi="Tahoma" w:cs="Tahoma"/>
        </w:rPr>
        <w:t xml:space="preserve">expectations </w:t>
      </w:r>
    </w:p>
    <w:p w14:paraId="6FBA671C" w14:textId="4D87EAAF" w:rsidR="00FE74B9" w:rsidRPr="00804908" w:rsidRDefault="00FE74B9" w:rsidP="006A259B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that they know</w:t>
      </w:r>
      <w:r w:rsidR="006A259B" w:rsidRPr="00804908">
        <w:rPr>
          <w:rFonts w:ascii="Tahoma" w:hAnsi="Tahoma" w:cs="Tahoma"/>
        </w:rPr>
        <w:t xml:space="preserve"> </w:t>
      </w:r>
      <w:r w:rsidRPr="00804908">
        <w:rPr>
          <w:rFonts w:ascii="Tahoma" w:hAnsi="Tahoma" w:cs="Tahoma"/>
        </w:rPr>
        <w:t xml:space="preserve">where readings and homily </w:t>
      </w:r>
      <w:proofErr w:type="gramStart"/>
      <w:r w:rsidRPr="00804908">
        <w:rPr>
          <w:rFonts w:ascii="Tahoma" w:hAnsi="Tahoma" w:cs="Tahoma"/>
        </w:rPr>
        <w:t>are headed</w:t>
      </w:r>
      <w:proofErr w:type="gramEnd"/>
      <w:r w:rsidR="00AA6739" w:rsidRPr="00804908">
        <w:rPr>
          <w:rFonts w:ascii="Tahoma" w:hAnsi="Tahoma" w:cs="Tahoma"/>
        </w:rPr>
        <w:t>.</w:t>
      </w:r>
    </w:p>
    <w:p w14:paraId="7291D9B5" w14:textId="77777777" w:rsidR="00DA7E9E" w:rsidRPr="00804908" w:rsidRDefault="00DA7E9E" w:rsidP="0023128E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79A486E8" w14:textId="1A4F62E6" w:rsidR="00AA6739" w:rsidRPr="00804908" w:rsidRDefault="00AC009B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A6739" w:rsidRPr="00804908">
        <w:rPr>
          <w:rFonts w:ascii="Tahoma" w:hAnsi="Tahoma" w:cs="Tahoma"/>
        </w:rPr>
        <w:t>After what he calls this “oops” move</w:t>
      </w:r>
    </w:p>
    <w:p w14:paraId="21B23FA4" w14:textId="04904485" w:rsidR="00AC009B" w:rsidRPr="00804908" w:rsidRDefault="00AA6739" w:rsidP="00AA6739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He advises </w:t>
      </w:r>
      <w:r w:rsidR="006A7D63" w:rsidRPr="00804908">
        <w:rPr>
          <w:rFonts w:ascii="Tahoma" w:hAnsi="Tahoma" w:cs="Tahoma"/>
        </w:rPr>
        <w:t xml:space="preserve">homilists </w:t>
      </w:r>
      <w:r w:rsidRPr="00804908">
        <w:rPr>
          <w:rFonts w:ascii="Tahoma" w:hAnsi="Tahoma" w:cs="Tahoma"/>
        </w:rPr>
        <w:t xml:space="preserve">to </w:t>
      </w:r>
      <w:r w:rsidR="00AC009B" w:rsidRPr="00804908">
        <w:rPr>
          <w:rFonts w:ascii="Tahoma" w:hAnsi="Tahoma" w:cs="Tahoma"/>
        </w:rPr>
        <w:t>let the plot of the preaching unfold</w:t>
      </w:r>
    </w:p>
    <w:p w14:paraId="0B3B4DB8" w14:textId="27064D28" w:rsidR="00AC009B" w:rsidRPr="00804908" w:rsidRDefault="00AA6739" w:rsidP="0023128E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C009B" w:rsidRPr="00804908">
        <w:rPr>
          <w:rFonts w:ascii="Tahoma" w:hAnsi="Tahoma" w:cs="Tahoma"/>
        </w:rPr>
        <w:tab/>
        <w:t>in all of its surprise and unpredictability.</w:t>
      </w:r>
    </w:p>
    <w:p w14:paraId="0CD555A2" w14:textId="6F42EDAF" w:rsidR="00AC009B" w:rsidRPr="00804908" w:rsidRDefault="00AC009B" w:rsidP="00AC009B">
      <w:pPr>
        <w:spacing w:after="0" w:line="240" w:lineRule="auto"/>
        <w:ind w:right="-720"/>
        <w:rPr>
          <w:rFonts w:ascii="Tahoma" w:hAnsi="Tahoma" w:cs="Tahoma"/>
        </w:rPr>
      </w:pPr>
    </w:p>
    <w:p w14:paraId="75A53780" w14:textId="0CF21D51" w:rsidR="00AC009B" w:rsidRPr="00804908" w:rsidRDefault="00AC009B" w:rsidP="003E66D1">
      <w:pPr>
        <w:spacing w:after="0" w:line="240" w:lineRule="auto"/>
        <w:ind w:right="-720"/>
        <w:rPr>
          <w:rFonts w:ascii="Tahoma" w:hAnsi="Tahoma" w:cs="Tahoma"/>
        </w:rPr>
      </w:pPr>
      <w:proofErr w:type="gramStart"/>
      <w:r w:rsidRPr="00804908">
        <w:rPr>
          <w:rFonts w:ascii="Tahoma" w:hAnsi="Tahoma" w:cs="Tahoma"/>
        </w:rPr>
        <w:t>I’d</w:t>
      </w:r>
      <w:proofErr w:type="gramEnd"/>
      <w:r w:rsidRPr="00804908">
        <w:rPr>
          <w:rFonts w:ascii="Tahoma" w:hAnsi="Tahoma" w:cs="Tahoma"/>
        </w:rPr>
        <w:t xml:space="preserve"> like to move Lowry’s strategy one step further</w:t>
      </w:r>
      <w:r w:rsidR="00A32B3E" w:rsidRPr="00804908">
        <w:rPr>
          <w:rFonts w:ascii="Tahoma" w:hAnsi="Tahoma" w:cs="Tahoma"/>
        </w:rPr>
        <w:t xml:space="preserve">, </w:t>
      </w:r>
    </w:p>
    <w:p w14:paraId="12BE15B2" w14:textId="3F5B6EBD" w:rsidR="00AC009B" w:rsidRPr="00804908" w:rsidRDefault="00AC009B" w:rsidP="00AC009B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32B3E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s we launch into this first Sunday of Advent</w:t>
      </w:r>
      <w:r w:rsidR="00A32B3E" w:rsidRPr="00804908">
        <w:rPr>
          <w:rFonts w:ascii="Tahoma" w:hAnsi="Tahoma" w:cs="Tahoma"/>
        </w:rPr>
        <w:t>,</w:t>
      </w:r>
    </w:p>
    <w:p w14:paraId="5B038653" w14:textId="652F4A98" w:rsidR="00AC009B" w:rsidRPr="00804908" w:rsidRDefault="00AC009B" w:rsidP="00AC009B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32B3E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nd problematize not only a single set of readings</w:t>
      </w:r>
    </w:p>
    <w:p w14:paraId="0153A66C" w14:textId="29BF3F24" w:rsidR="00AC009B" w:rsidRPr="00804908" w:rsidRDefault="00AC009B" w:rsidP="00AC009B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A2281" w:rsidRPr="00804908">
        <w:rPr>
          <w:rFonts w:ascii="Tahoma" w:hAnsi="Tahoma" w:cs="Tahoma"/>
        </w:rPr>
        <w:t>b</w:t>
      </w:r>
      <w:r w:rsidRPr="00804908">
        <w:rPr>
          <w:rFonts w:ascii="Tahoma" w:hAnsi="Tahoma" w:cs="Tahoma"/>
        </w:rPr>
        <w:t>ut actually an entire liturgical season</w:t>
      </w:r>
    </w:p>
    <w:p w14:paraId="5DDD379A" w14:textId="2692516E" w:rsidR="003E66D1" w:rsidRPr="00804908" w:rsidRDefault="003E66D1" w:rsidP="00AC009B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A2281" w:rsidRPr="00804908">
        <w:rPr>
          <w:rFonts w:ascii="Tahoma" w:hAnsi="Tahoma" w:cs="Tahoma"/>
        </w:rPr>
        <w:t>s</w:t>
      </w:r>
      <w:r w:rsidRPr="00804908">
        <w:rPr>
          <w:rFonts w:ascii="Tahoma" w:hAnsi="Tahoma" w:cs="Tahoma"/>
        </w:rPr>
        <w:t>ince</w:t>
      </w:r>
      <w:proofErr w:type="gramStart"/>
      <w:r w:rsidRPr="00804908">
        <w:rPr>
          <w:rFonts w:ascii="Tahoma" w:hAnsi="Tahoma" w:cs="Tahoma"/>
        </w:rPr>
        <w:t xml:space="preserve">, in my opinion, </w:t>
      </w:r>
      <w:r w:rsidR="00AA2281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dvent</w:t>
      </w:r>
      <w:proofErr w:type="gramEnd"/>
      <w:r w:rsidRPr="00804908">
        <w:rPr>
          <w:rFonts w:ascii="Tahoma" w:hAnsi="Tahoma" w:cs="Tahoma"/>
        </w:rPr>
        <w:t xml:space="preserve"> is always a bit of a puzzlement.</w:t>
      </w:r>
    </w:p>
    <w:p w14:paraId="0F2094B8" w14:textId="6FF61A0D" w:rsidR="003E66D1" w:rsidRPr="00804908" w:rsidRDefault="003E66D1" w:rsidP="00AC009B">
      <w:pPr>
        <w:spacing w:after="0" w:line="240" w:lineRule="auto"/>
        <w:ind w:right="-720"/>
        <w:rPr>
          <w:rFonts w:ascii="Tahoma" w:hAnsi="Tahoma" w:cs="Tahoma"/>
        </w:rPr>
      </w:pPr>
    </w:p>
    <w:p w14:paraId="4F52624D" w14:textId="797C74A8" w:rsidR="003E66D1" w:rsidRPr="00804908" w:rsidRDefault="003E66D1" w:rsidP="003E66D1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It is common for Christians to believe</w:t>
      </w:r>
      <w:r w:rsidR="00DA4381" w:rsidRPr="00804908">
        <w:rPr>
          <w:rFonts w:ascii="Tahoma" w:hAnsi="Tahoma" w:cs="Tahoma"/>
        </w:rPr>
        <w:t xml:space="preserve"> that Advent is the season</w:t>
      </w:r>
    </w:p>
    <w:p w14:paraId="4EBC66C1" w14:textId="06D0ABCB" w:rsidR="003E66D1" w:rsidRPr="00804908" w:rsidRDefault="003E66D1" w:rsidP="00DA4381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that prepares us </w:t>
      </w:r>
      <w:r w:rsidR="00DA4381" w:rsidRPr="00804908">
        <w:rPr>
          <w:rFonts w:ascii="Tahoma" w:hAnsi="Tahoma" w:cs="Tahoma"/>
        </w:rPr>
        <w:t>t</w:t>
      </w:r>
      <w:r w:rsidRPr="00804908">
        <w:rPr>
          <w:rFonts w:ascii="Tahoma" w:hAnsi="Tahoma" w:cs="Tahoma"/>
        </w:rPr>
        <w:t>o celebrate the birth of the Lor</w:t>
      </w:r>
      <w:r w:rsidR="00DA4381" w:rsidRPr="00804908">
        <w:rPr>
          <w:rFonts w:ascii="Tahoma" w:hAnsi="Tahoma" w:cs="Tahoma"/>
        </w:rPr>
        <w:t>d.</w:t>
      </w:r>
    </w:p>
    <w:p w14:paraId="5FE56B13" w14:textId="65CB1BA4" w:rsidR="003E66D1" w:rsidRPr="00804908" w:rsidRDefault="003E66D1" w:rsidP="003E66D1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But how do you prepare for a</w:t>
      </w:r>
      <w:r w:rsidR="00EA0BE2" w:rsidRPr="00804908">
        <w:rPr>
          <w:rFonts w:ascii="Tahoma" w:hAnsi="Tahoma" w:cs="Tahoma"/>
        </w:rPr>
        <w:t>n</w:t>
      </w:r>
      <w:r w:rsidRPr="00804908">
        <w:rPr>
          <w:rFonts w:ascii="Tahoma" w:hAnsi="Tahoma" w:cs="Tahoma"/>
        </w:rPr>
        <w:t xml:space="preserve"> event</w:t>
      </w:r>
      <w:r w:rsidR="00EA0BE2" w:rsidRPr="00804908">
        <w:rPr>
          <w:rFonts w:ascii="Tahoma" w:hAnsi="Tahoma" w:cs="Tahoma"/>
        </w:rPr>
        <w:t xml:space="preserve"> that</w:t>
      </w:r>
      <w:r w:rsidR="00DA4381" w:rsidRPr="00804908">
        <w:rPr>
          <w:rFonts w:ascii="Tahoma" w:hAnsi="Tahoma" w:cs="Tahoma"/>
        </w:rPr>
        <w:t xml:space="preserve"> i</w:t>
      </w:r>
      <w:r w:rsidR="00EA0BE2" w:rsidRPr="00804908">
        <w:rPr>
          <w:rFonts w:ascii="Tahoma" w:hAnsi="Tahoma" w:cs="Tahoma"/>
        </w:rPr>
        <w:t>s long past</w:t>
      </w:r>
      <w:r w:rsidRPr="00804908">
        <w:rPr>
          <w:rFonts w:ascii="Tahoma" w:hAnsi="Tahoma" w:cs="Tahoma"/>
        </w:rPr>
        <w:t>?</w:t>
      </w:r>
    </w:p>
    <w:p w14:paraId="4903A6B4" w14:textId="7909A5BD" w:rsidR="001C562E" w:rsidRPr="00804908" w:rsidRDefault="001C562E" w:rsidP="003E66D1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What is the sense </w:t>
      </w:r>
      <w:r w:rsidR="002178F9" w:rsidRPr="00804908">
        <w:rPr>
          <w:rFonts w:ascii="Tahoma" w:hAnsi="Tahoma" w:cs="Tahoma"/>
        </w:rPr>
        <w:t xml:space="preserve">in a season that </w:t>
      </w:r>
      <w:r w:rsidR="007F4216" w:rsidRPr="00804908">
        <w:rPr>
          <w:rFonts w:ascii="Tahoma" w:hAnsi="Tahoma" w:cs="Tahoma"/>
        </w:rPr>
        <w:t>primes us</w:t>
      </w:r>
      <w:r w:rsidR="002178F9" w:rsidRPr="00804908">
        <w:rPr>
          <w:rFonts w:ascii="Tahoma" w:hAnsi="Tahoma" w:cs="Tahoma"/>
        </w:rPr>
        <w:t xml:space="preserve"> for </w:t>
      </w:r>
      <w:r w:rsidR="00EA0BE2" w:rsidRPr="00804908">
        <w:rPr>
          <w:rFonts w:ascii="Tahoma" w:hAnsi="Tahoma" w:cs="Tahoma"/>
        </w:rPr>
        <w:t xml:space="preserve">ancient </w:t>
      </w:r>
      <w:r w:rsidR="002178F9" w:rsidRPr="00804908">
        <w:rPr>
          <w:rFonts w:ascii="Tahoma" w:hAnsi="Tahoma" w:cs="Tahoma"/>
        </w:rPr>
        <w:t>history?</w:t>
      </w:r>
    </w:p>
    <w:p w14:paraId="1D837C3B" w14:textId="1BC5C326" w:rsidR="002178F9" w:rsidRPr="00804908" w:rsidRDefault="002178F9" w:rsidP="00EA0BE2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That </w:t>
      </w:r>
      <w:r w:rsidR="00146212" w:rsidRPr="00804908">
        <w:rPr>
          <w:rFonts w:ascii="Tahoma" w:hAnsi="Tahoma" w:cs="Tahoma"/>
        </w:rPr>
        <w:t>galvanizes passion for</w:t>
      </w:r>
      <w:r w:rsidRPr="00804908">
        <w:rPr>
          <w:rFonts w:ascii="Tahoma" w:hAnsi="Tahoma" w:cs="Tahoma"/>
        </w:rPr>
        <w:t xml:space="preserve"> what </w:t>
      </w:r>
      <w:proofErr w:type="gramStart"/>
      <w:r w:rsidRPr="00804908">
        <w:rPr>
          <w:rFonts w:ascii="Tahoma" w:hAnsi="Tahoma" w:cs="Tahoma"/>
        </w:rPr>
        <w:t>is completed</w:t>
      </w:r>
      <w:proofErr w:type="gramEnd"/>
    </w:p>
    <w:p w14:paraId="13C54B44" w14:textId="774F2FD8" w:rsidR="00D77182" w:rsidRPr="00804908" w:rsidRDefault="00D27B75" w:rsidP="00D27B75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w</w:t>
      </w:r>
      <w:r w:rsidR="002178F9" w:rsidRPr="00804908">
        <w:rPr>
          <w:rFonts w:ascii="Tahoma" w:hAnsi="Tahoma" w:cs="Tahoma"/>
        </w:rPr>
        <w:t xml:space="preserve">ithout devolving into a season </w:t>
      </w:r>
      <w:r w:rsidR="00D77182" w:rsidRPr="00804908">
        <w:rPr>
          <w:rFonts w:ascii="Tahoma" w:hAnsi="Tahoma" w:cs="Tahoma"/>
        </w:rPr>
        <w:t xml:space="preserve">reduced </w:t>
      </w:r>
    </w:p>
    <w:p w14:paraId="772E13C5" w14:textId="686F3C82" w:rsidR="002178F9" w:rsidRPr="00804908" w:rsidRDefault="00D27B75" w:rsidP="00D77182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t</w:t>
      </w:r>
      <w:r w:rsidR="00D77182" w:rsidRPr="00804908">
        <w:rPr>
          <w:rFonts w:ascii="Tahoma" w:hAnsi="Tahoma" w:cs="Tahoma"/>
        </w:rPr>
        <w:t xml:space="preserve">o </w:t>
      </w:r>
      <w:r w:rsidR="002178F9" w:rsidRPr="00804908">
        <w:rPr>
          <w:rFonts w:ascii="Tahoma" w:hAnsi="Tahoma" w:cs="Tahoma"/>
        </w:rPr>
        <w:t>historical commemoration</w:t>
      </w:r>
      <w:r w:rsidR="00EA0BE2" w:rsidRPr="00804908">
        <w:rPr>
          <w:rFonts w:ascii="Tahoma" w:hAnsi="Tahoma" w:cs="Tahoma"/>
        </w:rPr>
        <w:t xml:space="preserve">s </w:t>
      </w:r>
      <w:r w:rsidR="00D77182" w:rsidRPr="00804908">
        <w:rPr>
          <w:rFonts w:ascii="Tahoma" w:hAnsi="Tahoma" w:cs="Tahoma"/>
        </w:rPr>
        <w:t>or</w:t>
      </w:r>
      <w:r w:rsidR="00EA0BE2" w:rsidRPr="00804908">
        <w:rPr>
          <w:rFonts w:ascii="Tahoma" w:hAnsi="Tahoma" w:cs="Tahoma"/>
        </w:rPr>
        <w:t xml:space="preserve"> ritualized remembering?</w:t>
      </w:r>
    </w:p>
    <w:p w14:paraId="77749731" w14:textId="4ED932DA" w:rsidR="00EA0BE2" w:rsidRPr="00804908" w:rsidRDefault="00EA0BE2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7D80BF5E" w14:textId="79F981E7" w:rsidR="00EA0BE2" w:rsidRPr="00804908" w:rsidRDefault="00EA0BE2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>Ir</w:t>
      </w:r>
      <w:r w:rsidR="00853E87" w:rsidRPr="00804908">
        <w:rPr>
          <w:rFonts w:ascii="Tahoma" w:hAnsi="Tahoma" w:cs="Tahoma"/>
        </w:rPr>
        <w:t>onically, one way through this dilemma</w:t>
      </w:r>
    </w:p>
    <w:p w14:paraId="73F97739" w14:textId="62AF30BF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165801" w:rsidRPr="00804908">
        <w:rPr>
          <w:rFonts w:ascii="Tahoma" w:hAnsi="Tahoma" w:cs="Tahoma"/>
        </w:rPr>
        <w:t>i</w:t>
      </w:r>
      <w:r w:rsidRPr="00804908">
        <w:rPr>
          <w:rFonts w:ascii="Tahoma" w:hAnsi="Tahoma" w:cs="Tahoma"/>
        </w:rPr>
        <w:t xml:space="preserve">s by recognizing what could </w:t>
      </w:r>
      <w:proofErr w:type="gramStart"/>
      <w:r w:rsidRPr="00804908">
        <w:rPr>
          <w:rFonts w:ascii="Tahoma" w:hAnsi="Tahoma" w:cs="Tahoma"/>
        </w:rPr>
        <w:t>be characterized</w:t>
      </w:r>
      <w:proofErr w:type="gramEnd"/>
    </w:p>
    <w:p w14:paraId="636FCD6A" w14:textId="583FD0BC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165801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s the completely backward design of this season</w:t>
      </w:r>
      <w:r w:rsidR="003E6A8A" w:rsidRPr="00804908">
        <w:rPr>
          <w:rFonts w:ascii="Tahoma" w:hAnsi="Tahoma" w:cs="Tahoma"/>
        </w:rPr>
        <w:t xml:space="preserve">, </w:t>
      </w:r>
    </w:p>
    <w:p w14:paraId="2330D974" w14:textId="073FFD6C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3E6A8A" w:rsidRPr="00804908">
        <w:rPr>
          <w:rFonts w:ascii="Tahoma" w:hAnsi="Tahoma" w:cs="Tahoma"/>
        </w:rPr>
        <w:t xml:space="preserve">and </w:t>
      </w:r>
      <w:r w:rsidR="00165801" w:rsidRPr="00804908">
        <w:rPr>
          <w:rFonts w:ascii="Tahoma" w:hAnsi="Tahoma" w:cs="Tahoma"/>
        </w:rPr>
        <w:t>t</w:t>
      </w:r>
      <w:r w:rsidRPr="00804908">
        <w:rPr>
          <w:rFonts w:ascii="Tahoma" w:hAnsi="Tahoma" w:cs="Tahoma"/>
        </w:rPr>
        <w:t>he inverted logic of Advent</w:t>
      </w:r>
    </w:p>
    <w:p w14:paraId="77D80D33" w14:textId="617447D7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165801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 xml:space="preserve">s </w:t>
      </w:r>
      <w:r w:rsidR="005D6B4C" w:rsidRPr="00804908">
        <w:rPr>
          <w:rFonts w:ascii="Tahoma" w:hAnsi="Tahoma" w:cs="Tahoma"/>
        </w:rPr>
        <w:t xml:space="preserve">explicitly </w:t>
      </w:r>
      <w:r w:rsidRPr="00804908">
        <w:rPr>
          <w:rFonts w:ascii="Tahoma" w:hAnsi="Tahoma" w:cs="Tahoma"/>
        </w:rPr>
        <w:t xml:space="preserve">exposed in the readings proclaimed </w:t>
      </w:r>
    </w:p>
    <w:p w14:paraId="7FD52977" w14:textId="2C094C67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165801" w:rsidRPr="00804908">
        <w:rPr>
          <w:rFonts w:ascii="Tahoma" w:hAnsi="Tahoma" w:cs="Tahoma"/>
        </w:rPr>
        <w:t>o</w:t>
      </w:r>
      <w:r w:rsidRPr="00804908">
        <w:rPr>
          <w:rFonts w:ascii="Tahoma" w:hAnsi="Tahoma" w:cs="Tahoma"/>
        </w:rPr>
        <w:t xml:space="preserve">ver </w:t>
      </w:r>
      <w:r w:rsidR="001E5965" w:rsidRPr="00804908">
        <w:rPr>
          <w:rFonts w:ascii="Tahoma" w:hAnsi="Tahoma" w:cs="Tahoma"/>
        </w:rPr>
        <w:t>its four Sundays.</w:t>
      </w:r>
    </w:p>
    <w:p w14:paraId="14C70211" w14:textId="31A70651" w:rsidR="00853E87" w:rsidRPr="00804908" w:rsidRDefault="00853E87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6FAA177B" w14:textId="73E75F71" w:rsidR="00853E87" w:rsidRPr="00804908" w:rsidRDefault="00AB32D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lastRenderedPageBreak/>
        <w:tab/>
        <w:t xml:space="preserve">Every </w:t>
      </w:r>
      <w:r w:rsidR="001E5965" w:rsidRPr="00804908">
        <w:rPr>
          <w:rFonts w:ascii="Tahoma" w:hAnsi="Tahoma" w:cs="Tahoma"/>
        </w:rPr>
        <w:t xml:space="preserve">one of the </w:t>
      </w:r>
      <w:proofErr w:type="gramStart"/>
      <w:r w:rsidR="001E5965" w:rsidRPr="00804908">
        <w:rPr>
          <w:rFonts w:ascii="Tahoma" w:hAnsi="Tahoma" w:cs="Tahoma"/>
        </w:rPr>
        <w:t>3</w:t>
      </w:r>
      <w:proofErr w:type="gramEnd"/>
      <w:r w:rsidR="001E5965" w:rsidRPr="00804908">
        <w:rPr>
          <w:rFonts w:ascii="Tahoma" w:hAnsi="Tahoma" w:cs="Tahoma"/>
        </w:rPr>
        <w:t xml:space="preserve"> </w:t>
      </w:r>
      <w:r w:rsidRPr="00804908">
        <w:rPr>
          <w:rFonts w:ascii="Tahoma" w:hAnsi="Tahoma" w:cs="Tahoma"/>
        </w:rPr>
        <w:t>cycle</w:t>
      </w:r>
      <w:r w:rsidR="001E5965" w:rsidRPr="00804908">
        <w:rPr>
          <w:rFonts w:ascii="Tahoma" w:hAnsi="Tahoma" w:cs="Tahoma"/>
        </w:rPr>
        <w:t>s</w:t>
      </w:r>
      <w:r w:rsidRPr="00804908">
        <w:rPr>
          <w:rFonts w:ascii="Tahoma" w:hAnsi="Tahoma" w:cs="Tahoma"/>
        </w:rPr>
        <w:t xml:space="preserve"> of the lectionary</w:t>
      </w:r>
    </w:p>
    <w:p w14:paraId="7F19456F" w14:textId="59B653FF" w:rsidR="00AB32DB" w:rsidRPr="00804908" w:rsidRDefault="00AB32D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CC750D" w:rsidRPr="00804908">
        <w:rPr>
          <w:rFonts w:ascii="Tahoma" w:hAnsi="Tahoma" w:cs="Tahoma"/>
        </w:rPr>
        <w:t>has</w:t>
      </w:r>
      <w:r w:rsidRPr="00804908">
        <w:rPr>
          <w:rFonts w:ascii="Tahoma" w:hAnsi="Tahoma" w:cs="Tahoma"/>
        </w:rPr>
        <w:t xml:space="preserve"> </w:t>
      </w:r>
      <w:r w:rsidR="00454B6B" w:rsidRPr="00804908">
        <w:rPr>
          <w:rFonts w:ascii="Tahoma" w:hAnsi="Tahoma" w:cs="Tahoma"/>
        </w:rPr>
        <w:t>the 1</w:t>
      </w:r>
      <w:r w:rsidR="00454B6B" w:rsidRPr="00804908">
        <w:rPr>
          <w:rFonts w:ascii="Tahoma" w:hAnsi="Tahoma" w:cs="Tahoma"/>
          <w:vertAlign w:val="superscript"/>
        </w:rPr>
        <w:t>st</w:t>
      </w:r>
      <w:r w:rsidR="00454B6B" w:rsidRPr="00804908">
        <w:rPr>
          <w:rFonts w:ascii="Tahoma" w:hAnsi="Tahoma" w:cs="Tahoma"/>
        </w:rPr>
        <w:t xml:space="preserve"> Sunday of Advent </w:t>
      </w:r>
      <w:r w:rsidR="00CC750D" w:rsidRPr="00804908">
        <w:rPr>
          <w:rFonts w:ascii="Tahoma" w:hAnsi="Tahoma" w:cs="Tahoma"/>
        </w:rPr>
        <w:t xml:space="preserve">opening </w:t>
      </w:r>
      <w:r w:rsidRPr="00804908">
        <w:rPr>
          <w:rFonts w:ascii="Tahoma" w:hAnsi="Tahoma" w:cs="Tahoma"/>
        </w:rPr>
        <w:t>with a futuristic gospel</w:t>
      </w:r>
      <w:r w:rsidR="00CC750D" w:rsidRPr="00804908">
        <w:rPr>
          <w:rFonts w:ascii="Tahoma" w:hAnsi="Tahoma" w:cs="Tahoma"/>
        </w:rPr>
        <w:t xml:space="preserve">, </w:t>
      </w:r>
    </w:p>
    <w:p w14:paraId="3B99A847" w14:textId="16E71443" w:rsidR="00AB32DB" w:rsidRPr="00804908" w:rsidRDefault="00AB32D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1E5965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n apocalyptic vision of Jesus’ second coming</w:t>
      </w:r>
    </w:p>
    <w:p w14:paraId="495099B6" w14:textId="56A37E95" w:rsidR="00AB32DB" w:rsidRPr="00804908" w:rsidRDefault="00AB32D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1E5965" w:rsidRPr="00804908">
        <w:rPr>
          <w:rFonts w:ascii="Tahoma" w:hAnsi="Tahoma" w:cs="Tahoma"/>
        </w:rPr>
        <w:t>w</w:t>
      </w:r>
      <w:r w:rsidR="00454B6B" w:rsidRPr="00804908">
        <w:rPr>
          <w:rFonts w:ascii="Tahoma" w:hAnsi="Tahoma" w:cs="Tahoma"/>
        </w:rPr>
        <w:t xml:space="preserve">ith not too subtle warnings </w:t>
      </w:r>
    </w:p>
    <w:p w14:paraId="518B0A32" w14:textId="6CBF235F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1E5965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>bout the distress that lies ahead</w:t>
      </w:r>
      <w:r w:rsidR="001E5965" w:rsidRPr="00804908">
        <w:rPr>
          <w:rFonts w:ascii="Tahoma" w:hAnsi="Tahoma" w:cs="Tahoma"/>
        </w:rPr>
        <w:t>.</w:t>
      </w:r>
    </w:p>
    <w:p w14:paraId="11E9E780" w14:textId="24E12588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It is certainly what we get today in Luke.  </w:t>
      </w:r>
    </w:p>
    <w:p w14:paraId="6C69ABA5" w14:textId="2CEABF98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44C4FE5D" w14:textId="2EB0204A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But then, in a </w:t>
      </w:r>
      <w:proofErr w:type="gramStart"/>
      <w:r w:rsidRPr="00804908">
        <w:rPr>
          <w:rFonts w:ascii="Tahoma" w:hAnsi="Tahoma" w:cs="Tahoma"/>
        </w:rPr>
        <w:t>kind of liturgical</w:t>
      </w:r>
      <w:proofErr w:type="gramEnd"/>
      <w:r w:rsidRPr="00804908">
        <w:rPr>
          <w:rFonts w:ascii="Tahoma" w:hAnsi="Tahoma" w:cs="Tahoma"/>
        </w:rPr>
        <w:t xml:space="preserve"> time warp</w:t>
      </w:r>
    </w:p>
    <w:p w14:paraId="35D373BA" w14:textId="1A59660C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The second and third Sundays of Advent</w:t>
      </w:r>
    </w:p>
    <w:p w14:paraId="72ACA50F" w14:textId="648F4B33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Propel us thousands of years</w:t>
      </w:r>
      <w:r w:rsidR="00B055F7" w:rsidRPr="00804908">
        <w:rPr>
          <w:rFonts w:ascii="Tahoma" w:hAnsi="Tahoma" w:cs="Tahoma"/>
        </w:rPr>
        <w:t xml:space="preserve"> backwards,</w:t>
      </w:r>
    </w:p>
    <w:p w14:paraId="048983E2" w14:textId="3DF943CB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D92D47" w:rsidRPr="00804908">
        <w:rPr>
          <w:rFonts w:ascii="Tahoma" w:hAnsi="Tahoma" w:cs="Tahoma"/>
        </w:rPr>
        <w:t>transporting</w:t>
      </w:r>
      <w:r w:rsidR="00770B61" w:rsidRPr="00804908">
        <w:rPr>
          <w:rFonts w:ascii="Tahoma" w:hAnsi="Tahoma" w:cs="Tahoma"/>
        </w:rPr>
        <w:t xml:space="preserve"> us </w:t>
      </w:r>
      <w:r w:rsidR="00D92D47" w:rsidRPr="00804908">
        <w:rPr>
          <w:rFonts w:ascii="Tahoma" w:hAnsi="Tahoma" w:cs="Tahoma"/>
        </w:rPr>
        <w:t>to</w:t>
      </w:r>
      <w:r w:rsidRPr="00804908">
        <w:rPr>
          <w:rFonts w:ascii="Tahoma" w:hAnsi="Tahoma" w:cs="Tahoma"/>
        </w:rPr>
        <w:t xml:space="preserve"> the world of John the Baptism</w:t>
      </w:r>
    </w:p>
    <w:p w14:paraId="1EC7EBC8" w14:textId="33D34646" w:rsidR="00454B6B" w:rsidRPr="00804908" w:rsidRDefault="00454B6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B055F7" w:rsidRPr="00804908">
        <w:rPr>
          <w:rFonts w:ascii="Tahoma" w:hAnsi="Tahoma" w:cs="Tahoma"/>
        </w:rPr>
        <w:t>t</w:t>
      </w:r>
      <w:r w:rsidRPr="00804908">
        <w:rPr>
          <w:rFonts w:ascii="Tahoma" w:hAnsi="Tahoma" w:cs="Tahoma"/>
        </w:rPr>
        <w:t>he adult cousin of Jesus</w:t>
      </w:r>
    </w:p>
    <w:p w14:paraId="30DC35EE" w14:textId="4D037125" w:rsidR="00770B61" w:rsidRPr="00804908" w:rsidRDefault="00770B61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B055F7" w:rsidRPr="00804908">
        <w:rPr>
          <w:rFonts w:ascii="Tahoma" w:hAnsi="Tahoma" w:cs="Tahoma"/>
        </w:rPr>
        <w:t>a</w:t>
      </w:r>
      <w:r w:rsidRPr="00804908">
        <w:rPr>
          <w:rFonts w:ascii="Tahoma" w:hAnsi="Tahoma" w:cs="Tahoma"/>
        </w:rPr>
        <w:t xml:space="preserve">s he wrestles with the </w:t>
      </w:r>
      <w:r w:rsidR="004B7B61" w:rsidRPr="00804908">
        <w:rPr>
          <w:rFonts w:ascii="Tahoma" w:hAnsi="Tahoma" w:cs="Tahoma"/>
        </w:rPr>
        <w:t>truth about</w:t>
      </w:r>
      <w:r w:rsidRPr="00804908">
        <w:rPr>
          <w:rFonts w:ascii="Tahoma" w:hAnsi="Tahoma" w:cs="Tahoma"/>
        </w:rPr>
        <w:t xml:space="preserve"> his younger relative</w:t>
      </w:r>
      <w:r w:rsidR="004B7B61" w:rsidRPr="00804908">
        <w:rPr>
          <w:rFonts w:ascii="Tahoma" w:hAnsi="Tahoma" w:cs="Tahoma"/>
        </w:rPr>
        <w:t>.</w:t>
      </w:r>
    </w:p>
    <w:p w14:paraId="7D15CE01" w14:textId="488CFD8A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63E776AA" w14:textId="2C4765E1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4B7B61" w:rsidRPr="00804908">
        <w:rPr>
          <w:rFonts w:ascii="Tahoma" w:hAnsi="Tahoma" w:cs="Tahoma"/>
        </w:rPr>
        <w:t xml:space="preserve">And then </w:t>
      </w:r>
      <w:r w:rsidRPr="00804908">
        <w:rPr>
          <w:rFonts w:ascii="Tahoma" w:hAnsi="Tahoma" w:cs="Tahoma"/>
        </w:rPr>
        <w:t>the fourth Sunday mov</w:t>
      </w:r>
      <w:r w:rsidR="004B7B61" w:rsidRPr="00804908">
        <w:rPr>
          <w:rFonts w:ascii="Tahoma" w:hAnsi="Tahoma" w:cs="Tahoma"/>
        </w:rPr>
        <w:t>es</w:t>
      </w:r>
      <w:r w:rsidRPr="00804908">
        <w:rPr>
          <w:rFonts w:ascii="Tahoma" w:hAnsi="Tahoma" w:cs="Tahoma"/>
        </w:rPr>
        <w:t xml:space="preserve"> us even earlier</w:t>
      </w:r>
    </w:p>
    <w:p w14:paraId="5DEB9EB3" w14:textId="2F058015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AB60D4" w:rsidRPr="00804908">
        <w:rPr>
          <w:rFonts w:ascii="Tahoma" w:hAnsi="Tahoma" w:cs="Tahoma"/>
        </w:rPr>
        <w:t>i</w:t>
      </w:r>
      <w:r w:rsidRPr="00804908">
        <w:rPr>
          <w:rFonts w:ascii="Tahoma" w:hAnsi="Tahoma" w:cs="Tahoma"/>
        </w:rPr>
        <w:t>nto salvation history</w:t>
      </w:r>
    </w:p>
    <w:p w14:paraId="78053AE8" w14:textId="4A1C3D7B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and immediate preparations for the Lord’s birth</w:t>
      </w:r>
      <w:r w:rsidR="004B7B61" w:rsidRPr="00804908">
        <w:rPr>
          <w:rFonts w:ascii="Tahoma" w:hAnsi="Tahoma" w:cs="Tahoma"/>
        </w:rPr>
        <w:t>.</w:t>
      </w:r>
    </w:p>
    <w:p w14:paraId="412F1C19" w14:textId="4755B257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3DA7837B" w14:textId="6D3A823D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4457B0" w:rsidRPr="00804908">
        <w:rPr>
          <w:rFonts w:ascii="Tahoma" w:hAnsi="Tahoma" w:cs="Tahoma"/>
        </w:rPr>
        <w:t xml:space="preserve">Ironically, </w:t>
      </w:r>
      <w:r w:rsidRPr="00804908">
        <w:rPr>
          <w:rFonts w:ascii="Tahoma" w:hAnsi="Tahoma" w:cs="Tahoma"/>
        </w:rPr>
        <w:t>this backwards design of the season</w:t>
      </w:r>
    </w:p>
    <w:p w14:paraId="72FF00EF" w14:textId="7DC11EFD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demands a </w:t>
      </w:r>
      <w:proofErr w:type="gramStart"/>
      <w:r w:rsidRPr="00804908">
        <w:rPr>
          <w:rFonts w:ascii="Tahoma" w:hAnsi="Tahoma" w:cs="Tahoma"/>
        </w:rPr>
        <w:t>kind of backward</w:t>
      </w:r>
      <w:proofErr w:type="gramEnd"/>
      <w:r w:rsidRPr="00804908">
        <w:rPr>
          <w:rFonts w:ascii="Tahoma" w:hAnsi="Tahoma" w:cs="Tahoma"/>
        </w:rPr>
        <w:t xml:space="preserve"> thinking</w:t>
      </w:r>
    </w:p>
    <w:p w14:paraId="74CED07C" w14:textId="481514C0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maybe even backward believing</w:t>
      </w:r>
    </w:p>
    <w:p w14:paraId="6BC9EBD4" w14:textId="2C48ADDC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in order to savor the center of this season</w:t>
      </w:r>
    </w:p>
    <w:p w14:paraId="7B42ABCF" w14:textId="788E3A8F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and </w:t>
      </w:r>
      <w:r w:rsidR="00B01750" w:rsidRPr="00804908">
        <w:rPr>
          <w:rFonts w:ascii="Tahoma" w:hAnsi="Tahoma" w:cs="Tahoma"/>
        </w:rPr>
        <w:t>live in the presen</w:t>
      </w:r>
      <w:r w:rsidR="00597945" w:rsidRPr="00804908">
        <w:rPr>
          <w:rFonts w:ascii="Tahoma" w:hAnsi="Tahoma" w:cs="Tahoma"/>
        </w:rPr>
        <w:t>ce of</w:t>
      </w:r>
      <w:r w:rsidR="00B01750" w:rsidRPr="00804908">
        <w:rPr>
          <w:rFonts w:ascii="Tahoma" w:hAnsi="Tahoma" w:cs="Tahoma"/>
        </w:rPr>
        <w:t xml:space="preserve"> </w:t>
      </w:r>
      <w:r w:rsidRPr="00804908">
        <w:rPr>
          <w:rFonts w:ascii="Tahoma" w:hAnsi="Tahoma" w:cs="Tahoma"/>
        </w:rPr>
        <w:t xml:space="preserve">the mysteries </w:t>
      </w:r>
      <w:r w:rsidR="00B01750" w:rsidRPr="00804908">
        <w:rPr>
          <w:rFonts w:ascii="Tahoma" w:hAnsi="Tahoma" w:cs="Tahoma"/>
        </w:rPr>
        <w:t xml:space="preserve">it </w:t>
      </w:r>
      <w:r w:rsidRPr="00804908">
        <w:rPr>
          <w:rFonts w:ascii="Tahoma" w:hAnsi="Tahoma" w:cs="Tahoma"/>
        </w:rPr>
        <w:t>nurtures.</w:t>
      </w:r>
    </w:p>
    <w:p w14:paraId="35A8E1C6" w14:textId="77777777" w:rsidR="00C06888" w:rsidRPr="00804908" w:rsidRDefault="00C06888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78CB28D4" w14:textId="2C8B1038" w:rsidR="00C06888" w:rsidRPr="00804908" w:rsidRDefault="00C06888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D2629" w:rsidRPr="00804908">
        <w:rPr>
          <w:rFonts w:ascii="Tahoma" w:hAnsi="Tahoma" w:cs="Tahoma"/>
        </w:rPr>
        <w:t xml:space="preserve">Or, </w:t>
      </w:r>
      <w:r w:rsidR="00114B95" w:rsidRPr="00804908">
        <w:rPr>
          <w:rFonts w:ascii="Tahoma" w:hAnsi="Tahoma" w:cs="Tahoma"/>
        </w:rPr>
        <w:t xml:space="preserve">as </w:t>
      </w:r>
      <w:r w:rsidR="00AD2629" w:rsidRPr="00804908">
        <w:rPr>
          <w:rFonts w:ascii="Tahoma" w:hAnsi="Tahoma" w:cs="Tahoma"/>
        </w:rPr>
        <w:t>Marshall McLuhan</w:t>
      </w:r>
      <w:r w:rsidR="00114B95" w:rsidRPr="00804908">
        <w:rPr>
          <w:rFonts w:ascii="Tahoma" w:hAnsi="Tahoma" w:cs="Tahoma"/>
        </w:rPr>
        <w:t xml:space="preserve"> once wisely said:</w:t>
      </w:r>
    </w:p>
    <w:p w14:paraId="496960E0" w14:textId="5003DB53" w:rsidR="00AD2629" w:rsidRPr="00804908" w:rsidRDefault="00AD262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2E75D2" w:rsidRPr="00804908">
        <w:rPr>
          <w:rFonts w:ascii="Tahoma" w:hAnsi="Tahoma" w:cs="Tahoma"/>
        </w:rPr>
        <w:t>“</w:t>
      </w:r>
      <w:r w:rsidRPr="00804908">
        <w:rPr>
          <w:rFonts w:ascii="Tahoma" w:hAnsi="Tahoma" w:cs="Tahoma"/>
        </w:rPr>
        <w:t>We look at the present through a rear-view mirror.</w:t>
      </w:r>
    </w:p>
    <w:p w14:paraId="5882EAD2" w14:textId="710DAE53" w:rsidR="00AD2629" w:rsidRPr="00804908" w:rsidRDefault="00AD262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We march backwards into the future.</w:t>
      </w:r>
      <w:r w:rsidR="002E75D2" w:rsidRPr="00804908">
        <w:rPr>
          <w:rFonts w:ascii="Tahoma" w:hAnsi="Tahoma" w:cs="Tahoma"/>
        </w:rPr>
        <w:t>”</w:t>
      </w:r>
      <w:r w:rsidR="002E75D2" w:rsidRPr="00804908">
        <w:rPr>
          <w:rStyle w:val="EndnoteReference"/>
          <w:rFonts w:ascii="Tahoma" w:hAnsi="Tahoma" w:cs="Tahoma"/>
        </w:rPr>
        <w:endnoteReference w:id="2"/>
      </w:r>
    </w:p>
    <w:p w14:paraId="08BFA290" w14:textId="3ACC18F3" w:rsidR="00B442AB" w:rsidRPr="00804908" w:rsidRDefault="00B442AB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2D2D6D0A" w14:textId="29CBB79B" w:rsidR="00C2052D" w:rsidRPr="00804908" w:rsidRDefault="00114B9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>N</w:t>
      </w:r>
      <w:r w:rsidR="00F46F86" w:rsidRPr="00804908">
        <w:rPr>
          <w:rFonts w:ascii="Tahoma" w:hAnsi="Tahoma" w:cs="Tahoma"/>
        </w:rPr>
        <w:t>ow it might sound at least counter intuitive</w:t>
      </w:r>
    </w:p>
    <w:p w14:paraId="1B8A0A29" w14:textId="26CA3DA2" w:rsidR="00F46F86" w:rsidRPr="00804908" w:rsidRDefault="00F46F8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If not counter productive</w:t>
      </w:r>
    </w:p>
    <w:p w14:paraId="3F14B58B" w14:textId="6072364F" w:rsidR="00F46F86" w:rsidRPr="00804908" w:rsidRDefault="00F46F8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To think</w:t>
      </w:r>
      <w:r w:rsidR="008A5F67" w:rsidRPr="00804908">
        <w:rPr>
          <w:rFonts w:ascii="Tahoma" w:hAnsi="Tahoma" w:cs="Tahoma"/>
        </w:rPr>
        <w:t xml:space="preserve"> or even believe backwards.</w:t>
      </w:r>
    </w:p>
    <w:p w14:paraId="308DEB19" w14:textId="77777777" w:rsidR="006A4AEE" w:rsidRPr="00804908" w:rsidRDefault="006A4AEE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20C83503" w14:textId="3A278717" w:rsidR="006A4AEE" w:rsidRPr="00804908" w:rsidRDefault="006A4AE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On the other hand, </w:t>
      </w:r>
      <w:r w:rsidR="0066716F" w:rsidRPr="00804908">
        <w:rPr>
          <w:rFonts w:ascii="Tahoma" w:hAnsi="Tahoma" w:cs="Tahoma"/>
        </w:rPr>
        <w:t xml:space="preserve">backward planning </w:t>
      </w:r>
    </w:p>
    <w:p w14:paraId="6D82D93F" w14:textId="0291C896" w:rsidR="0066716F" w:rsidRPr="00804908" w:rsidRDefault="0066716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Or what </w:t>
      </w:r>
      <w:proofErr w:type="gramStart"/>
      <w:r w:rsidRPr="00804908">
        <w:rPr>
          <w:rFonts w:ascii="Tahoma" w:hAnsi="Tahoma" w:cs="Tahoma"/>
        </w:rPr>
        <w:t>is sometimes called</w:t>
      </w:r>
      <w:proofErr w:type="gramEnd"/>
      <w:r w:rsidRPr="00804908">
        <w:rPr>
          <w:rFonts w:ascii="Tahoma" w:hAnsi="Tahoma" w:cs="Tahoma"/>
        </w:rPr>
        <w:t xml:space="preserve"> backcasting</w:t>
      </w:r>
    </w:p>
    <w:p w14:paraId="0C5DE16D" w14:textId="413983A8" w:rsidR="0066716F" w:rsidRPr="00804908" w:rsidRDefault="0066716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0D4427" w:rsidRPr="00804908">
        <w:rPr>
          <w:rFonts w:ascii="Tahoma" w:hAnsi="Tahoma" w:cs="Tahoma"/>
        </w:rPr>
        <w:t xml:space="preserve">is a proven and highly effective </w:t>
      </w:r>
      <w:r w:rsidR="007A4261" w:rsidRPr="00804908">
        <w:rPr>
          <w:rFonts w:ascii="Tahoma" w:hAnsi="Tahoma" w:cs="Tahoma"/>
        </w:rPr>
        <w:t>technique</w:t>
      </w:r>
    </w:p>
    <w:p w14:paraId="0487F3C9" w14:textId="64F80739" w:rsidR="007A4261" w:rsidRPr="00804908" w:rsidRDefault="007A4261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in business, </w:t>
      </w:r>
      <w:r w:rsidR="00E41F8B" w:rsidRPr="00804908">
        <w:rPr>
          <w:rFonts w:ascii="Tahoma" w:hAnsi="Tahoma" w:cs="Tahoma"/>
        </w:rPr>
        <w:t xml:space="preserve">urban </w:t>
      </w:r>
      <w:r w:rsidRPr="00804908">
        <w:rPr>
          <w:rFonts w:ascii="Tahoma" w:hAnsi="Tahoma" w:cs="Tahoma"/>
        </w:rPr>
        <w:t>development and even the sciences.</w:t>
      </w:r>
    </w:p>
    <w:p w14:paraId="1A9ABF7E" w14:textId="77777777" w:rsidR="007A4261" w:rsidRPr="00804908" w:rsidRDefault="007A4261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49A65B9F" w14:textId="59200F62" w:rsidR="007A4261" w:rsidRPr="00804908" w:rsidRDefault="00CB738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The basic premise is to start from a desirable future</w:t>
      </w:r>
    </w:p>
    <w:p w14:paraId="4F621721" w14:textId="1CF7A1B7" w:rsidR="002079AB" w:rsidRPr="00804908" w:rsidRDefault="002079A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AC54EB"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 xml:space="preserve">And then look back </w:t>
      </w:r>
      <w:r w:rsidR="00AC54EB" w:rsidRPr="00804908">
        <w:rPr>
          <w:rFonts w:ascii="Tahoma" w:hAnsi="Tahoma" w:cs="Tahoma"/>
        </w:rPr>
        <w:t xml:space="preserve">to </w:t>
      </w:r>
      <w:r w:rsidR="000163E4" w:rsidRPr="00804908">
        <w:rPr>
          <w:rFonts w:ascii="Tahoma" w:hAnsi="Tahoma" w:cs="Tahoma"/>
        </w:rPr>
        <w:t>the present</w:t>
      </w:r>
      <w:r w:rsidR="00AC54EB" w:rsidRPr="00804908">
        <w:rPr>
          <w:rFonts w:ascii="Tahoma" w:hAnsi="Tahoma" w:cs="Tahoma"/>
        </w:rPr>
        <w:t xml:space="preserve"> to identify</w:t>
      </w:r>
    </w:p>
    <w:p w14:paraId="7779CA49" w14:textId="6E60E8D2" w:rsidR="00AC54EB" w:rsidRPr="00804908" w:rsidRDefault="00AC54E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The most strategic steps or actions</w:t>
      </w:r>
    </w:p>
    <w:p w14:paraId="5CF7A740" w14:textId="21DC3284" w:rsidR="00AC54EB" w:rsidRPr="00804908" w:rsidRDefault="00AC54E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Necessary for achieving that goal.</w:t>
      </w:r>
      <w:r w:rsidR="00CD1685" w:rsidRPr="00804908">
        <w:rPr>
          <w:rStyle w:val="EndnoteReference"/>
          <w:rFonts w:ascii="Tahoma" w:hAnsi="Tahoma" w:cs="Tahoma"/>
        </w:rPr>
        <w:endnoteReference w:id="3"/>
      </w:r>
    </w:p>
    <w:p w14:paraId="61918BBB" w14:textId="77777777" w:rsidR="006270BD" w:rsidRPr="00804908" w:rsidRDefault="006270BD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6554DF7E" w14:textId="3B0282E5" w:rsidR="006270BD" w:rsidRPr="00804908" w:rsidRDefault="006270B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Actually one of the most famous </w:t>
      </w:r>
      <w:r w:rsidR="00024F0A" w:rsidRPr="00804908">
        <w:rPr>
          <w:rFonts w:ascii="Tahoma" w:hAnsi="Tahoma" w:cs="Tahoma"/>
        </w:rPr>
        <w:t>technological</w:t>
      </w:r>
      <w:r w:rsidRPr="00804908">
        <w:rPr>
          <w:rFonts w:ascii="Tahoma" w:hAnsi="Tahoma" w:cs="Tahoma"/>
        </w:rPr>
        <w:t xml:space="preserve"> achievements</w:t>
      </w:r>
    </w:p>
    <w:p w14:paraId="6BA87EEB" w14:textId="0020E4D4" w:rsidR="006270BD" w:rsidRPr="00804908" w:rsidRDefault="006270B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Of the 20</w:t>
      </w:r>
      <w:r w:rsidRPr="00804908">
        <w:rPr>
          <w:rFonts w:ascii="Tahoma" w:hAnsi="Tahoma" w:cs="Tahoma"/>
          <w:vertAlign w:val="superscript"/>
        </w:rPr>
        <w:t>th</w:t>
      </w:r>
      <w:r w:rsidRPr="00804908">
        <w:rPr>
          <w:rFonts w:ascii="Tahoma" w:hAnsi="Tahoma" w:cs="Tahoma"/>
        </w:rPr>
        <w:t xml:space="preserve"> century</w:t>
      </w:r>
    </w:p>
    <w:p w14:paraId="109AA255" w14:textId="1EE248A7" w:rsidR="006270BD" w:rsidRPr="00804908" w:rsidRDefault="006270B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D27D36" w:rsidRPr="00804908">
        <w:rPr>
          <w:rFonts w:ascii="Tahoma" w:hAnsi="Tahoma" w:cs="Tahoma"/>
        </w:rPr>
        <w:t>- la</w:t>
      </w:r>
      <w:r w:rsidRPr="00804908">
        <w:rPr>
          <w:rFonts w:ascii="Tahoma" w:hAnsi="Tahoma" w:cs="Tahoma"/>
        </w:rPr>
        <w:t>nding astronauts on the moon in 1969</w:t>
      </w:r>
      <w:r w:rsidR="00D27D36" w:rsidRPr="00804908">
        <w:rPr>
          <w:rFonts w:ascii="Tahoma" w:hAnsi="Tahoma" w:cs="Tahoma"/>
        </w:rPr>
        <w:t xml:space="preserve"> - </w:t>
      </w:r>
    </w:p>
    <w:p w14:paraId="2D8C66F2" w14:textId="1AB95A26" w:rsidR="006270BD" w:rsidRPr="00804908" w:rsidRDefault="006270B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proofErr w:type="gramStart"/>
      <w:r w:rsidR="00D27D36" w:rsidRPr="00804908">
        <w:rPr>
          <w:rFonts w:ascii="Tahoma" w:hAnsi="Tahoma" w:cs="Tahoma"/>
        </w:rPr>
        <w:t>w</w:t>
      </w:r>
      <w:r w:rsidRPr="00804908">
        <w:rPr>
          <w:rFonts w:ascii="Tahoma" w:hAnsi="Tahoma" w:cs="Tahoma"/>
        </w:rPr>
        <w:t xml:space="preserve">as precisely </w:t>
      </w:r>
      <w:r w:rsidR="008C4D5E" w:rsidRPr="00804908">
        <w:rPr>
          <w:rFonts w:ascii="Tahoma" w:hAnsi="Tahoma" w:cs="Tahoma"/>
        </w:rPr>
        <w:t>achieved</w:t>
      </w:r>
      <w:proofErr w:type="gramEnd"/>
      <w:r w:rsidR="008C4D5E" w:rsidRPr="00804908">
        <w:rPr>
          <w:rFonts w:ascii="Tahoma" w:hAnsi="Tahoma" w:cs="Tahoma"/>
        </w:rPr>
        <w:t xml:space="preserve"> through backwards planning</w:t>
      </w:r>
      <w:r w:rsidR="00BC5258" w:rsidRPr="00804908">
        <w:rPr>
          <w:rFonts w:ascii="Tahoma" w:hAnsi="Tahoma" w:cs="Tahoma"/>
        </w:rPr>
        <w:t>.</w:t>
      </w:r>
    </w:p>
    <w:p w14:paraId="59C1691D" w14:textId="77777777" w:rsidR="00BB7EF4" w:rsidRPr="00804908" w:rsidRDefault="00BB7EF4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1ABED1AD" w14:textId="367B5F32" w:rsidR="00BB7EF4" w:rsidRPr="00804908" w:rsidRDefault="00BB7EF4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In </w:t>
      </w:r>
      <w:proofErr w:type="gramStart"/>
      <w:r w:rsidRPr="00804908">
        <w:rPr>
          <w:rFonts w:ascii="Tahoma" w:hAnsi="Tahoma" w:cs="Tahoma"/>
        </w:rPr>
        <w:t>some</w:t>
      </w:r>
      <w:proofErr w:type="gramEnd"/>
      <w:r w:rsidRPr="00804908">
        <w:rPr>
          <w:rFonts w:ascii="Tahoma" w:hAnsi="Tahoma" w:cs="Tahoma"/>
        </w:rPr>
        <w:t xml:space="preserve"> ways, </w:t>
      </w:r>
      <w:r w:rsidR="00D16354" w:rsidRPr="00804908">
        <w:rPr>
          <w:rFonts w:ascii="Tahoma" w:hAnsi="Tahoma" w:cs="Tahoma"/>
        </w:rPr>
        <w:t>today’s gospel gives us an image of</w:t>
      </w:r>
    </w:p>
    <w:p w14:paraId="33A9C53A" w14:textId="330EC13E" w:rsidR="00D16354" w:rsidRPr="00804908" w:rsidRDefault="00D16354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lastRenderedPageBreak/>
        <w:tab/>
      </w:r>
      <w:r w:rsidR="002145A8" w:rsidRPr="00804908">
        <w:rPr>
          <w:rFonts w:ascii="Tahoma" w:hAnsi="Tahoma" w:cs="Tahoma"/>
        </w:rPr>
        <w:t>The</w:t>
      </w:r>
      <w:r w:rsidRPr="00804908">
        <w:rPr>
          <w:rFonts w:ascii="Tahoma" w:hAnsi="Tahoma" w:cs="Tahoma"/>
        </w:rPr>
        <w:t xml:space="preserve"> perfect future that we long for:</w:t>
      </w:r>
    </w:p>
    <w:p w14:paraId="201CB703" w14:textId="6B510867" w:rsidR="00D16354" w:rsidRPr="00804908" w:rsidRDefault="00D16354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The </w:t>
      </w:r>
      <w:r w:rsidR="0077488F" w:rsidRPr="00804908">
        <w:rPr>
          <w:rFonts w:ascii="Tahoma" w:hAnsi="Tahoma" w:cs="Tahoma"/>
        </w:rPr>
        <w:t>coming of Jesus in power and glory</w:t>
      </w:r>
    </w:p>
    <w:p w14:paraId="4936235F" w14:textId="77777777" w:rsidR="003B1CA5" w:rsidRPr="00804908" w:rsidRDefault="003B1CA5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50319E05" w14:textId="20C1E335" w:rsidR="00025C36" w:rsidRPr="00804908" w:rsidRDefault="00025C3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A power and glory that might bring about God’s reign</w:t>
      </w:r>
    </w:p>
    <w:p w14:paraId="0683442D" w14:textId="4C0E671C" w:rsidR="00025C36" w:rsidRPr="00804908" w:rsidRDefault="00025C3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Of justice, tolerance for all, and </w:t>
      </w:r>
      <w:r w:rsidR="00D00EBD" w:rsidRPr="00804908">
        <w:rPr>
          <w:rFonts w:ascii="Tahoma" w:hAnsi="Tahoma" w:cs="Tahoma"/>
        </w:rPr>
        <w:t>the disenfranchisement of none.</w:t>
      </w:r>
    </w:p>
    <w:p w14:paraId="7A444273" w14:textId="77777777" w:rsidR="00D13871" w:rsidRPr="00804908" w:rsidRDefault="00D13871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141F317C" w14:textId="68A95DA6" w:rsidR="00D13871" w:rsidRPr="00804908" w:rsidRDefault="00D13871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Paul’s instruction to the </w:t>
      </w:r>
      <w:r w:rsidR="00542055" w:rsidRPr="00804908">
        <w:rPr>
          <w:rFonts w:ascii="Tahoma" w:hAnsi="Tahoma" w:cs="Tahoma"/>
        </w:rPr>
        <w:t>Thessalonians outlines</w:t>
      </w:r>
    </w:p>
    <w:p w14:paraId="7D86F7E4" w14:textId="77777777" w:rsidR="00D00EBD" w:rsidRPr="00804908" w:rsidRDefault="0054205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proofErr w:type="gramStart"/>
      <w:r w:rsidRPr="00804908">
        <w:rPr>
          <w:rFonts w:ascii="Tahoma" w:hAnsi="Tahoma" w:cs="Tahoma"/>
        </w:rPr>
        <w:t>Some of</w:t>
      </w:r>
      <w:proofErr w:type="gramEnd"/>
      <w:r w:rsidRPr="00804908">
        <w:rPr>
          <w:rFonts w:ascii="Tahoma" w:hAnsi="Tahoma" w:cs="Tahoma"/>
        </w:rPr>
        <w:t xml:space="preserve"> the </w:t>
      </w:r>
      <w:r w:rsidR="00D00EBD" w:rsidRPr="00804908">
        <w:rPr>
          <w:rFonts w:ascii="Tahoma" w:hAnsi="Tahoma" w:cs="Tahoma"/>
        </w:rPr>
        <w:t>strategic steps we need to take</w:t>
      </w:r>
    </w:p>
    <w:p w14:paraId="2E924B3F" w14:textId="630A7D84" w:rsidR="00542055" w:rsidRPr="00804908" w:rsidRDefault="00542055" w:rsidP="00D00EB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for the fulfillment of God’s reign</w:t>
      </w:r>
      <w:r w:rsidR="00D13012" w:rsidRPr="00804908">
        <w:rPr>
          <w:rFonts w:ascii="Tahoma" w:hAnsi="Tahoma" w:cs="Tahoma"/>
        </w:rPr>
        <w:t>:</w:t>
      </w:r>
    </w:p>
    <w:p w14:paraId="1A79A8A7" w14:textId="2E0BFBB6" w:rsidR="00542055" w:rsidRPr="00804908" w:rsidRDefault="0054205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CC2A0E" w:rsidRPr="00804908">
        <w:rPr>
          <w:rFonts w:ascii="Tahoma" w:hAnsi="Tahoma" w:cs="Tahoma"/>
        </w:rPr>
        <w:t>o</w:t>
      </w:r>
      <w:r w:rsidR="00157547" w:rsidRPr="00804908">
        <w:rPr>
          <w:rFonts w:ascii="Tahoma" w:hAnsi="Tahoma" w:cs="Tahoma"/>
        </w:rPr>
        <w:t>verflowing with love for one another</w:t>
      </w:r>
    </w:p>
    <w:p w14:paraId="70E32079" w14:textId="672ED061" w:rsidR="00157547" w:rsidRPr="00804908" w:rsidRDefault="0015754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CC2A0E" w:rsidRPr="00804908">
        <w:rPr>
          <w:rFonts w:ascii="Tahoma" w:hAnsi="Tahoma" w:cs="Tahoma"/>
        </w:rPr>
        <w:t>n</w:t>
      </w:r>
      <w:r w:rsidRPr="00804908">
        <w:rPr>
          <w:rFonts w:ascii="Tahoma" w:hAnsi="Tahoma" w:cs="Tahoma"/>
        </w:rPr>
        <w:t>urturing strong hear</w:t>
      </w:r>
      <w:r w:rsidR="00CC2A0E" w:rsidRPr="00804908">
        <w:rPr>
          <w:rFonts w:ascii="Tahoma" w:hAnsi="Tahoma" w:cs="Tahoma"/>
        </w:rPr>
        <w:t>t</w:t>
      </w:r>
      <w:r w:rsidRPr="00804908">
        <w:rPr>
          <w:rFonts w:ascii="Tahoma" w:hAnsi="Tahoma" w:cs="Tahoma"/>
        </w:rPr>
        <w:t>s</w:t>
      </w:r>
    </w:p>
    <w:p w14:paraId="494B595C" w14:textId="69860588" w:rsidR="00157547" w:rsidRPr="00804908" w:rsidRDefault="0015754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Learning to be blameless … even holy before God.</w:t>
      </w:r>
    </w:p>
    <w:p w14:paraId="729B8CC0" w14:textId="54738627" w:rsidR="00AC54EB" w:rsidRPr="00804908" w:rsidRDefault="00AC54E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</w:p>
    <w:p w14:paraId="0B709947" w14:textId="592B7FA9" w:rsidR="00D85A42" w:rsidRPr="00804908" w:rsidRDefault="000F13C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Our </w:t>
      </w:r>
      <w:r w:rsidR="00822B7F" w:rsidRPr="00804908">
        <w:rPr>
          <w:rFonts w:ascii="Tahoma" w:hAnsi="Tahoma" w:cs="Tahoma"/>
        </w:rPr>
        <w:t>believing backwards into that future</w:t>
      </w:r>
    </w:p>
    <w:p w14:paraId="02F0A675" w14:textId="06014A2C" w:rsidR="00822B7F" w:rsidRPr="00804908" w:rsidRDefault="00822B7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Takes us to the end and the </w:t>
      </w:r>
      <w:r w:rsidR="004F1C0E" w:rsidRPr="00804908">
        <w:rPr>
          <w:rFonts w:ascii="Tahoma" w:hAnsi="Tahoma" w:cs="Tahoma"/>
        </w:rPr>
        <w:t>goal</w:t>
      </w:r>
      <w:r w:rsidRPr="00804908">
        <w:rPr>
          <w:rFonts w:ascii="Tahoma" w:hAnsi="Tahoma" w:cs="Tahoma"/>
        </w:rPr>
        <w:t xml:space="preserve"> of Advent</w:t>
      </w:r>
    </w:p>
    <w:p w14:paraId="0CD33C0D" w14:textId="7A872657" w:rsidR="00822B7F" w:rsidRPr="00804908" w:rsidRDefault="00822B7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The mystery of incarnation</w:t>
      </w:r>
    </w:p>
    <w:p w14:paraId="237010FC" w14:textId="6B65F417" w:rsidR="004F1C0E" w:rsidRPr="00804908" w:rsidRDefault="004F1C0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Occurring not only once in history</w:t>
      </w:r>
    </w:p>
    <w:p w14:paraId="045807CA" w14:textId="31789757" w:rsidR="004F1C0E" w:rsidRPr="00804908" w:rsidRDefault="004F1C0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But incarnation as the enduring </w:t>
      </w:r>
      <w:r w:rsidR="00F76CB7" w:rsidRPr="00804908">
        <w:rPr>
          <w:rFonts w:ascii="Tahoma" w:hAnsi="Tahoma" w:cs="Tahoma"/>
        </w:rPr>
        <w:t>mystery</w:t>
      </w:r>
    </w:p>
    <w:p w14:paraId="5189824B" w14:textId="5AB5917B" w:rsidR="00F76CB7" w:rsidRPr="00804908" w:rsidRDefault="00F76CB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Of God’s unending love affair with humanity</w:t>
      </w:r>
    </w:p>
    <w:p w14:paraId="0DD286F8" w14:textId="2E205FC8" w:rsidR="00F76CB7" w:rsidRPr="00804908" w:rsidRDefault="00F76CB7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All of humanity.</w:t>
      </w:r>
    </w:p>
    <w:p w14:paraId="12C8C92A" w14:textId="77777777" w:rsidR="006E74DE" w:rsidRPr="00804908" w:rsidRDefault="006E74DE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276E9018" w14:textId="0D8EF699" w:rsidR="00B6569C" w:rsidRPr="00804908" w:rsidRDefault="000E2AC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This backward reading reveals </w:t>
      </w:r>
    </w:p>
    <w:p w14:paraId="7EA952C0" w14:textId="1C614957" w:rsidR="000E2ACD" w:rsidRPr="00804908" w:rsidRDefault="000E2AC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That the ongoing work of incarnation</w:t>
      </w:r>
    </w:p>
    <w:p w14:paraId="5B28C9FC" w14:textId="3C75F647" w:rsidR="000E2ACD" w:rsidRPr="00804908" w:rsidRDefault="000E2AC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Is the fundamental strategy </w:t>
      </w:r>
    </w:p>
    <w:p w14:paraId="05D1460C" w14:textId="708CC11A" w:rsidR="000E2ACD" w:rsidRPr="00804908" w:rsidRDefault="000E2AC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For enacting God’s </w:t>
      </w:r>
      <w:r w:rsidR="003E0FAF" w:rsidRPr="00804908">
        <w:rPr>
          <w:rFonts w:ascii="Tahoma" w:hAnsi="Tahoma" w:cs="Tahoma"/>
        </w:rPr>
        <w:t>holy reign</w:t>
      </w:r>
    </w:p>
    <w:p w14:paraId="022B01F5" w14:textId="77777777" w:rsidR="00BB7BE8" w:rsidRPr="00804908" w:rsidRDefault="003E0FA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BB7BE8" w:rsidRPr="00804908">
        <w:rPr>
          <w:rFonts w:ascii="Tahoma" w:hAnsi="Tahoma" w:cs="Tahoma"/>
        </w:rPr>
        <w:t>Making way for Christ’s enduring presence in the world.</w:t>
      </w:r>
    </w:p>
    <w:p w14:paraId="6BE6BF17" w14:textId="77777777" w:rsidR="003E0FAF" w:rsidRPr="00804908" w:rsidRDefault="003E0FAF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33E6AA6B" w14:textId="78FA285F" w:rsidR="00652A2D" w:rsidRPr="00804908" w:rsidRDefault="00652A2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Reading </w:t>
      </w:r>
      <w:r w:rsidR="0097011B" w:rsidRPr="00804908">
        <w:rPr>
          <w:rFonts w:ascii="Tahoma" w:hAnsi="Tahoma" w:cs="Tahoma"/>
        </w:rPr>
        <w:t xml:space="preserve">today’s lectionary texts forward, </w:t>
      </w:r>
      <w:r w:rsidR="00046E73" w:rsidRPr="00804908">
        <w:rPr>
          <w:rFonts w:ascii="Tahoma" w:hAnsi="Tahoma" w:cs="Tahoma"/>
        </w:rPr>
        <w:t>especially that gospel text</w:t>
      </w:r>
    </w:p>
    <w:p w14:paraId="2ED856A2" w14:textId="27A5428E" w:rsidR="00046E73" w:rsidRPr="00804908" w:rsidRDefault="0097011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Can sound scary, threatening,</w:t>
      </w:r>
      <w:r w:rsidR="001B0BCA" w:rsidRPr="00804908">
        <w:rPr>
          <w:rFonts w:ascii="Tahoma" w:hAnsi="Tahoma" w:cs="Tahoma"/>
        </w:rPr>
        <w:t xml:space="preserve"> </w:t>
      </w:r>
      <w:r w:rsidR="00046E73" w:rsidRPr="00804908">
        <w:rPr>
          <w:rFonts w:ascii="Tahoma" w:hAnsi="Tahoma" w:cs="Tahoma"/>
        </w:rPr>
        <w:t>o</w:t>
      </w:r>
      <w:r w:rsidRPr="00804908">
        <w:rPr>
          <w:rFonts w:ascii="Tahoma" w:hAnsi="Tahoma" w:cs="Tahoma"/>
        </w:rPr>
        <w:t xml:space="preserve">r </w:t>
      </w:r>
      <w:proofErr w:type="gramStart"/>
      <w:r w:rsidRPr="00804908">
        <w:rPr>
          <w:rFonts w:ascii="Tahoma" w:hAnsi="Tahoma" w:cs="Tahoma"/>
        </w:rPr>
        <w:t>maybe even</w:t>
      </w:r>
      <w:proofErr w:type="gramEnd"/>
      <w:r w:rsidRPr="00804908">
        <w:rPr>
          <w:rFonts w:ascii="Tahoma" w:hAnsi="Tahoma" w:cs="Tahoma"/>
        </w:rPr>
        <w:t xml:space="preserve"> </w:t>
      </w:r>
      <w:r w:rsidR="007C7E56" w:rsidRPr="00804908">
        <w:rPr>
          <w:rFonts w:ascii="Tahoma" w:hAnsi="Tahoma" w:cs="Tahoma"/>
        </w:rPr>
        <w:t>prophetic</w:t>
      </w:r>
    </w:p>
    <w:p w14:paraId="6958C397" w14:textId="09F702C7" w:rsidR="0097011B" w:rsidRPr="00804908" w:rsidRDefault="005D747D" w:rsidP="00046E73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naming</w:t>
      </w:r>
      <w:r w:rsidR="0097011B" w:rsidRPr="00804908">
        <w:rPr>
          <w:rFonts w:ascii="Tahoma" w:hAnsi="Tahoma" w:cs="Tahoma"/>
        </w:rPr>
        <w:t xml:space="preserve"> the chaos of </w:t>
      </w:r>
      <w:r w:rsidRPr="00804908">
        <w:rPr>
          <w:rFonts w:ascii="Tahoma" w:hAnsi="Tahoma" w:cs="Tahoma"/>
        </w:rPr>
        <w:t>the present moment</w:t>
      </w:r>
    </w:p>
    <w:p w14:paraId="49B69B5D" w14:textId="701BF355" w:rsidR="0097011B" w:rsidRPr="00804908" w:rsidRDefault="00046E73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97011B" w:rsidRPr="00804908">
        <w:rPr>
          <w:rFonts w:ascii="Tahoma" w:hAnsi="Tahoma" w:cs="Tahoma"/>
        </w:rPr>
        <w:tab/>
      </w:r>
      <w:r w:rsidR="00816B1D" w:rsidRPr="00804908">
        <w:rPr>
          <w:rFonts w:ascii="Tahoma" w:hAnsi="Tahoma" w:cs="Tahoma"/>
        </w:rPr>
        <w:t>w</w:t>
      </w:r>
      <w:r w:rsidR="0097011B" w:rsidRPr="00804908">
        <w:rPr>
          <w:rFonts w:ascii="Tahoma" w:hAnsi="Tahoma" w:cs="Tahoma"/>
        </w:rPr>
        <w:t xml:space="preserve">ith </w:t>
      </w:r>
      <w:r w:rsidR="00FC393D" w:rsidRPr="00804908">
        <w:rPr>
          <w:rFonts w:ascii="Tahoma" w:hAnsi="Tahoma" w:cs="Tahoma"/>
        </w:rPr>
        <w:t>migrants freezing on the border with Poland</w:t>
      </w:r>
    </w:p>
    <w:p w14:paraId="35E95EDB" w14:textId="77777777" w:rsidR="00542B59" w:rsidRPr="00804908" w:rsidRDefault="005D747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CE3F50" w:rsidRPr="00804908">
        <w:rPr>
          <w:rFonts w:ascii="Tahoma" w:hAnsi="Tahoma" w:cs="Tahoma"/>
        </w:rPr>
        <w:t xml:space="preserve">Dancing Grannies killed </w:t>
      </w:r>
      <w:r w:rsidR="003571BF" w:rsidRPr="00804908">
        <w:rPr>
          <w:rFonts w:ascii="Tahoma" w:hAnsi="Tahoma" w:cs="Tahoma"/>
        </w:rPr>
        <w:t xml:space="preserve">by </w:t>
      </w:r>
      <w:proofErr w:type="gramStart"/>
      <w:r w:rsidR="003571BF" w:rsidRPr="00804908">
        <w:rPr>
          <w:rFonts w:ascii="Tahoma" w:hAnsi="Tahoma" w:cs="Tahoma"/>
        </w:rPr>
        <w:t>some</w:t>
      </w:r>
      <w:proofErr w:type="gramEnd"/>
      <w:r w:rsidR="003571BF" w:rsidRPr="00804908">
        <w:rPr>
          <w:rFonts w:ascii="Tahoma" w:hAnsi="Tahoma" w:cs="Tahoma"/>
        </w:rPr>
        <w:t xml:space="preserve"> lunatic</w:t>
      </w:r>
      <w:r w:rsidR="00816B1D" w:rsidRPr="00804908">
        <w:rPr>
          <w:rFonts w:ascii="Tahoma" w:hAnsi="Tahoma" w:cs="Tahoma"/>
        </w:rPr>
        <w:t xml:space="preserve"> </w:t>
      </w:r>
    </w:p>
    <w:p w14:paraId="0E59242D" w14:textId="65334F23" w:rsidR="005D747D" w:rsidRPr="00804908" w:rsidRDefault="00816B1D" w:rsidP="00542B59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in Wa</w:t>
      </w:r>
      <w:r w:rsidR="00542B59" w:rsidRPr="00804908">
        <w:rPr>
          <w:rFonts w:ascii="Tahoma" w:hAnsi="Tahoma" w:cs="Tahoma"/>
        </w:rPr>
        <w:t>ukesha’s Christmas parade</w:t>
      </w:r>
    </w:p>
    <w:p w14:paraId="5A472281" w14:textId="1561117B" w:rsidR="0010437F" w:rsidRPr="00804908" w:rsidRDefault="0010437F" w:rsidP="0010437F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and Christian missionaries still held for ransom in Haiti.</w:t>
      </w:r>
    </w:p>
    <w:p w14:paraId="693DCD09" w14:textId="58C21B81" w:rsidR="00B41A8D" w:rsidRPr="00804908" w:rsidRDefault="00B41A8D" w:rsidP="0010437F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Is that a fulfilment of Luke’s </w:t>
      </w:r>
      <w:r w:rsidR="00B17415" w:rsidRPr="00804908">
        <w:rPr>
          <w:rFonts w:ascii="Tahoma" w:hAnsi="Tahoma" w:cs="Tahoma"/>
        </w:rPr>
        <w:t>foreboding</w:t>
      </w:r>
    </w:p>
    <w:p w14:paraId="77C4597E" w14:textId="4D35DCDB" w:rsidR="00B41A8D" w:rsidRPr="00804908" w:rsidRDefault="00B41A8D" w:rsidP="0010437F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That the day will close in on us like a trap?</w:t>
      </w:r>
    </w:p>
    <w:p w14:paraId="70325562" w14:textId="3A746C47" w:rsidR="003571BF" w:rsidRPr="00804908" w:rsidRDefault="003571B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</w:p>
    <w:p w14:paraId="74DA7DBF" w14:textId="6763EB57" w:rsidR="008A5F67" w:rsidRPr="00804908" w:rsidRDefault="00C1424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Or do we have to learn to read these texts</w:t>
      </w:r>
    </w:p>
    <w:p w14:paraId="13F00CA8" w14:textId="5BE22D3A" w:rsidR="00C14249" w:rsidRPr="00804908" w:rsidRDefault="00C1424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And even the events of our lives</w:t>
      </w:r>
    </w:p>
    <w:p w14:paraId="59D11659" w14:textId="06CFAFA6" w:rsidR="00C14249" w:rsidRPr="00804908" w:rsidRDefault="00C1424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And this crazy world</w:t>
      </w:r>
    </w:p>
    <w:p w14:paraId="4911E1E6" w14:textId="3E9F1FD9" w:rsidR="00C14249" w:rsidRPr="00804908" w:rsidRDefault="00C1424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343DE3" w:rsidRPr="00804908">
        <w:rPr>
          <w:rFonts w:ascii="Tahoma" w:hAnsi="Tahoma" w:cs="Tahoma"/>
        </w:rPr>
        <w:t>Backwards first … so we can move forward.</w:t>
      </w:r>
    </w:p>
    <w:p w14:paraId="7C795460" w14:textId="25F1475B" w:rsidR="00343DE3" w:rsidRPr="00804908" w:rsidRDefault="007C7E5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Backwards into incarnation</w:t>
      </w:r>
    </w:p>
    <w:p w14:paraId="4340C033" w14:textId="68964670" w:rsidR="007C7E56" w:rsidRPr="00804908" w:rsidRDefault="007C7E56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So we can move forward into God’s reign.</w:t>
      </w:r>
    </w:p>
    <w:p w14:paraId="26FD414D" w14:textId="77777777" w:rsidR="007C7E56" w:rsidRPr="00804908" w:rsidRDefault="007C7E56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00F5A541" w14:textId="5740C7CE" w:rsidR="00343DE3" w:rsidRPr="00804908" w:rsidRDefault="00343DE3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There is actually a form of poetry </w:t>
      </w:r>
      <w:r w:rsidR="00AB65DC" w:rsidRPr="00804908">
        <w:rPr>
          <w:rFonts w:ascii="Tahoma" w:hAnsi="Tahoma" w:cs="Tahoma"/>
        </w:rPr>
        <w:t>known as “reverse poetry”</w:t>
      </w:r>
    </w:p>
    <w:p w14:paraId="46E60116" w14:textId="374840E1" w:rsidR="00AB65DC" w:rsidRPr="00804908" w:rsidRDefault="00AB65DC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It is poetry that can </w:t>
      </w:r>
      <w:proofErr w:type="gramStart"/>
      <w:r w:rsidRPr="00804908">
        <w:rPr>
          <w:rFonts w:ascii="Tahoma" w:hAnsi="Tahoma" w:cs="Tahoma"/>
        </w:rPr>
        <w:t>be read</w:t>
      </w:r>
      <w:proofErr w:type="gramEnd"/>
      <w:r w:rsidRPr="00804908">
        <w:rPr>
          <w:rFonts w:ascii="Tahoma" w:hAnsi="Tahoma" w:cs="Tahoma"/>
        </w:rPr>
        <w:t xml:space="preserve"> from front to back</w:t>
      </w:r>
    </w:p>
    <w:p w14:paraId="3C29C168" w14:textId="7D36B846" w:rsidR="00AB65DC" w:rsidRPr="00804908" w:rsidRDefault="00AB65DC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Or from back to front.</w:t>
      </w:r>
    </w:p>
    <w:p w14:paraId="656512DA" w14:textId="27C9B187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When it </w:t>
      </w:r>
      <w:proofErr w:type="gramStart"/>
      <w:r w:rsidRPr="00804908">
        <w:rPr>
          <w:rFonts w:ascii="Tahoma" w:hAnsi="Tahoma" w:cs="Tahoma"/>
        </w:rPr>
        <w:t>is read</w:t>
      </w:r>
      <w:proofErr w:type="gramEnd"/>
      <w:r w:rsidRPr="00804908">
        <w:rPr>
          <w:rFonts w:ascii="Tahoma" w:hAnsi="Tahoma" w:cs="Tahoma"/>
        </w:rPr>
        <w:t xml:space="preserve"> in the ordinary sequence</w:t>
      </w:r>
    </w:p>
    <w:p w14:paraId="12DDB0A8" w14:textId="24CE2C94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lastRenderedPageBreak/>
        <w:tab/>
      </w:r>
      <w:r w:rsidRPr="00804908">
        <w:rPr>
          <w:rFonts w:ascii="Tahoma" w:hAnsi="Tahoma" w:cs="Tahoma"/>
        </w:rPr>
        <w:tab/>
        <w:t>From top to bottom</w:t>
      </w:r>
    </w:p>
    <w:p w14:paraId="1907F135" w14:textId="3C518175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It often can sound quite depressing</w:t>
      </w:r>
    </w:p>
    <w:p w14:paraId="3B3C0F0F" w14:textId="77777777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38CC75D0" w14:textId="49572821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Like reading the lectionary</w:t>
      </w:r>
    </w:p>
    <w:p w14:paraId="5B9633DB" w14:textId="3EEF285B" w:rsidR="00AE6DAE" w:rsidRPr="00804908" w:rsidRDefault="00AE6DA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B17415" w:rsidRPr="00804908">
        <w:rPr>
          <w:rFonts w:ascii="Tahoma" w:hAnsi="Tahoma" w:cs="Tahoma"/>
        </w:rPr>
        <w:t>From Jeremiah</w:t>
      </w:r>
      <w:r w:rsidR="00F96B2F" w:rsidRPr="00804908">
        <w:rPr>
          <w:rFonts w:ascii="Tahoma" w:hAnsi="Tahoma" w:cs="Tahoma"/>
        </w:rPr>
        <w:t xml:space="preserve"> to Paul to Luke …</w:t>
      </w:r>
    </w:p>
    <w:p w14:paraId="17110B0B" w14:textId="4DD2D930" w:rsidR="00F96B2F" w:rsidRPr="00804908" w:rsidRDefault="00F96B2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933ADC" w:rsidRPr="00804908">
        <w:rPr>
          <w:rFonts w:ascii="Tahoma" w:hAnsi="Tahoma" w:cs="Tahoma"/>
        </w:rPr>
        <w:t>It sounds promising in the beginning</w:t>
      </w:r>
    </w:p>
    <w:p w14:paraId="17C869B3" w14:textId="718D9E8A" w:rsidR="00933ADC" w:rsidRPr="00804908" w:rsidRDefault="00933ADC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Like Jeremiah’s vision of </w:t>
      </w:r>
      <w:r w:rsidR="00D6567E" w:rsidRPr="00804908">
        <w:rPr>
          <w:rFonts w:ascii="Tahoma" w:hAnsi="Tahoma" w:cs="Tahoma"/>
        </w:rPr>
        <w:t>the emergence of God’s justice</w:t>
      </w:r>
    </w:p>
    <w:p w14:paraId="0D2682D2" w14:textId="61CD9FDA" w:rsidR="00D6567E" w:rsidRPr="00804908" w:rsidRDefault="00D6567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But then it gets a little scary when we hear from Paul</w:t>
      </w:r>
    </w:p>
    <w:p w14:paraId="77CB2030" w14:textId="014213D9" w:rsidR="00D6567E" w:rsidRPr="00804908" w:rsidRDefault="00D6567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That we have to be bla</w:t>
      </w:r>
      <w:r w:rsidR="00717729" w:rsidRPr="00804908">
        <w:rPr>
          <w:rFonts w:ascii="Tahoma" w:hAnsi="Tahoma" w:cs="Tahoma"/>
        </w:rPr>
        <w:t>meless</w:t>
      </w:r>
    </w:p>
    <w:p w14:paraId="248586E0" w14:textId="1086F111" w:rsidR="00717729" w:rsidRPr="00804908" w:rsidRDefault="0071772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In light of the Lord Jesus’ second coming</w:t>
      </w:r>
    </w:p>
    <w:p w14:paraId="1B2F1CC0" w14:textId="10160A02" w:rsidR="00717729" w:rsidRPr="00804908" w:rsidRDefault="0071772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Which turns to downright terror </w:t>
      </w:r>
    </w:p>
    <w:p w14:paraId="68188120" w14:textId="6335748F" w:rsidR="00A35E00" w:rsidRPr="00804908" w:rsidRDefault="00A35E00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When Luke </w:t>
      </w:r>
      <w:r w:rsidR="00A8001C" w:rsidRPr="00804908">
        <w:rPr>
          <w:rFonts w:ascii="Tahoma" w:hAnsi="Tahoma" w:cs="Tahoma"/>
        </w:rPr>
        <w:t xml:space="preserve">walks us to the </w:t>
      </w:r>
      <w:r w:rsidR="00746F45" w:rsidRPr="00804908">
        <w:rPr>
          <w:rFonts w:ascii="Tahoma" w:hAnsi="Tahoma" w:cs="Tahoma"/>
        </w:rPr>
        <w:t>brink</w:t>
      </w:r>
      <w:r w:rsidR="00A8001C" w:rsidRPr="00804908">
        <w:rPr>
          <w:rFonts w:ascii="Tahoma" w:hAnsi="Tahoma" w:cs="Tahoma"/>
        </w:rPr>
        <w:t xml:space="preserve"> of </w:t>
      </w:r>
      <w:r w:rsidR="001A7B3E" w:rsidRPr="00804908">
        <w:rPr>
          <w:rFonts w:ascii="Tahoma" w:hAnsi="Tahoma" w:cs="Tahoma"/>
        </w:rPr>
        <w:t>the eschaton</w:t>
      </w:r>
    </w:p>
    <w:p w14:paraId="54B475C3" w14:textId="0E4A76C0" w:rsidR="001A7B3E" w:rsidRPr="00804908" w:rsidRDefault="001A7B3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The </w:t>
      </w:r>
      <w:proofErr w:type="gramStart"/>
      <w:r w:rsidRPr="00804908">
        <w:rPr>
          <w:rFonts w:ascii="Tahoma" w:hAnsi="Tahoma" w:cs="Tahoma"/>
        </w:rPr>
        <w:t>final moments</w:t>
      </w:r>
      <w:proofErr w:type="gramEnd"/>
      <w:r w:rsidRPr="00804908">
        <w:rPr>
          <w:rFonts w:ascii="Tahoma" w:hAnsi="Tahoma" w:cs="Tahoma"/>
        </w:rPr>
        <w:t xml:space="preserve"> </w:t>
      </w:r>
    </w:p>
    <w:p w14:paraId="3C0EC0DA" w14:textId="6FB7E225" w:rsidR="00B72223" w:rsidRPr="00804908" w:rsidRDefault="00B72223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Marked by </w:t>
      </w:r>
      <w:r w:rsidR="00495E14" w:rsidRPr="00804908">
        <w:rPr>
          <w:rFonts w:ascii="Tahoma" w:hAnsi="Tahoma" w:cs="Tahoma"/>
        </w:rPr>
        <w:t xml:space="preserve">anguish, </w:t>
      </w:r>
      <w:proofErr w:type="gramStart"/>
      <w:r w:rsidR="00495E14" w:rsidRPr="00804908">
        <w:rPr>
          <w:rFonts w:ascii="Tahoma" w:hAnsi="Tahoma" w:cs="Tahoma"/>
        </w:rPr>
        <w:t>distress</w:t>
      </w:r>
      <w:proofErr w:type="gramEnd"/>
      <w:r w:rsidR="00495E14" w:rsidRPr="00804908">
        <w:rPr>
          <w:rFonts w:ascii="Tahoma" w:hAnsi="Tahoma" w:cs="Tahoma"/>
        </w:rPr>
        <w:t xml:space="preserve"> and fright.</w:t>
      </w:r>
    </w:p>
    <w:p w14:paraId="77BCDA15" w14:textId="77777777" w:rsidR="008A5F67" w:rsidRPr="00804908" w:rsidRDefault="008A5F67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28545314" w14:textId="1E3A5F5C" w:rsidR="00D52B2B" w:rsidRPr="00804908" w:rsidRDefault="00D52B2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>But if you read the poem backwards</w:t>
      </w:r>
    </w:p>
    <w:p w14:paraId="1A66E71D" w14:textId="23BD6E8E" w:rsidR="00D52B2B" w:rsidRPr="00804908" w:rsidRDefault="00D52B2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Like reading the lectionary texts</w:t>
      </w:r>
    </w:p>
    <w:p w14:paraId="0140FA75" w14:textId="4B82CB3F" w:rsidR="00D52B2B" w:rsidRPr="00804908" w:rsidRDefault="00D52B2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And even the whole of Advent backwards</w:t>
      </w:r>
    </w:p>
    <w:p w14:paraId="106EEF01" w14:textId="3477085F" w:rsidR="00D52B2B" w:rsidRPr="00804908" w:rsidRDefault="00D52B2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A more life-giving and affirming scenario emerges.</w:t>
      </w:r>
    </w:p>
    <w:p w14:paraId="7F37468B" w14:textId="77777777" w:rsidR="00D52B2B" w:rsidRPr="00804908" w:rsidRDefault="00D52B2B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7593ECBE" w14:textId="77777777" w:rsidR="00746F45" w:rsidRPr="00804908" w:rsidRDefault="00746F45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6514F4C2" w14:textId="32A1D2F4" w:rsidR="00D52B2B" w:rsidRPr="00804908" w:rsidRDefault="0054076E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Recently </w:t>
      </w:r>
      <w:r w:rsidR="00190581" w:rsidRPr="00804908">
        <w:rPr>
          <w:rFonts w:ascii="Tahoma" w:hAnsi="Tahoma" w:cs="Tahoma"/>
        </w:rPr>
        <w:t xml:space="preserve">a </w:t>
      </w:r>
      <w:r w:rsidR="00B17415" w:rsidRPr="00804908">
        <w:rPr>
          <w:rFonts w:ascii="Tahoma" w:hAnsi="Tahoma" w:cs="Tahoma"/>
        </w:rPr>
        <w:t>10-year-old</w:t>
      </w:r>
      <w:r w:rsidR="00190581" w:rsidRPr="00804908">
        <w:rPr>
          <w:rFonts w:ascii="Tahoma" w:hAnsi="Tahoma" w:cs="Tahoma"/>
        </w:rPr>
        <w:t xml:space="preserve"> girl </w:t>
      </w:r>
      <w:r w:rsidR="00EC55DD" w:rsidRPr="00804908">
        <w:rPr>
          <w:rFonts w:ascii="Tahoma" w:hAnsi="Tahoma" w:cs="Tahoma"/>
        </w:rPr>
        <w:t>student</w:t>
      </w:r>
      <w:r w:rsidR="00190581" w:rsidRPr="00804908">
        <w:rPr>
          <w:rFonts w:ascii="Tahoma" w:hAnsi="Tahoma" w:cs="Tahoma"/>
        </w:rPr>
        <w:t xml:space="preserve"> Christ Church school in England</w:t>
      </w:r>
    </w:p>
    <w:p w14:paraId="40C708A8" w14:textId="42A654F0" w:rsidR="00EC55DD" w:rsidRPr="00804908" w:rsidRDefault="00EC55D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proofErr w:type="gramStart"/>
      <w:r w:rsidRPr="00804908">
        <w:rPr>
          <w:rFonts w:ascii="Tahoma" w:hAnsi="Tahoma" w:cs="Tahoma"/>
        </w:rPr>
        <w:t>Wrote</w:t>
      </w:r>
      <w:proofErr w:type="gramEnd"/>
      <w:r w:rsidRPr="00804908">
        <w:rPr>
          <w:rFonts w:ascii="Tahoma" w:hAnsi="Tahoma" w:cs="Tahoma"/>
        </w:rPr>
        <w:t xml:space="preserve"> a reverse poem about dyslexia</w:t>
      </w:r>
      <w:r w:rsidR="00A77D3C" w:rsidRPr="00804908">
        <w:rPr>
          <w:rStyle w:val="EndnoteReference"/>
          <w:rFonts w:ascii="Tahoma" w:hAnsi="Tahoma" w:cs="Tahoma"/>
        </w:rPr>
        <w:endnoteReference w:id="4"/>
      </w:r>
    </w:p>
    <w:p w14:paraId="77764BF2" w14:textId="1D568F1B" w:rsidR="00EC55DD" w:rsidRPr="00804908" w:rsidRDefault="00EC55DD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Even though she herself does not suffer from that challenge. </w:t>
      </w:r>
    </w:p>
    <w:p w14:paraId="3949E066" w14:textId="77777777" w:rsidR="007C3E8F" w:rsidRPr="00804908" w:rsidRDefault="007C3E8F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44C93467" w14:textId="3A7D4E9F" w:rsidR="007C3E8F" w:rsidRPr="00804908" w:rsidRDefault="007C3E8F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As you know, dyslexia </w:t>
      </w:r>
      <w:proofErr w:type="gramStart"/>
      <w:r w:rsidRPr="00804908">
        <w:rPr>
          <w:rFonts w:ascii="Tahoma" w:hAnsi="Tahoma" w:cs="Tahoma"/>
        </w:rPr>
        <w:t>is</w:t>
      </w:r>
      <w:proofErr w:type="gramEnd"/>
      <w:r w:rsidRPr="00804908">
        <w:rPr>
          <w:rFonts w:ascii="Tahoma" w:hAnsi="Tahoma" w:cs="Tahoma"/>
        </w:rPr>
        <w:t xml:space="preserve"> a </w:t>
      </w:r>
      <w:r w:rsidR="00ED7AB3" w:rsidRPr="00804908">
        <w:rPr>
          <w:rFonts w:ascii="Tahoma" w:hAnsi="Tahoma" w:cs="Tahoma"/>
        </w:rPr>
        <w:t>learning disability</w:t>
      </w:r>
    </w:p>
    <w:p w14:paraId="06AD6432" w14:textId="07FEC380" w:rsidR="00ED7AB3" w:rsidRPr="00804908" w:rsidRDefault="00ED7AB3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 xml:space="preserve">That </w:t>
      </w:r>
      <w:r w:rsidR="0038629B" w:rsidRPr="00804908">
        <w:rPr>
          <w:rFonts w:ascii="Tahoma" w:hAnsi="Tahoma" w:cs="Tahoma"/>
        </w:rPr>
        <w:t>inhibits fluent reading</w:t>
      </w:r>
    </w:p>
    <w:p w14:paraId="09CC7046" w14:textId="1A0DEC09" w:rsidR="0038629B" w:rsidRPr="00804908" w:rsidRDefault="0038629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But also reading comprehension</w:t>
      </w:r>
    </w:p>
    <w:p w14:paraId="57F37980" w14:textId="46EE189A" w:rsidR="0038629B" w:rsidRPr="00804908" w:rsidRDefault="00746F4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38629B" w:rsidRPr="00804908">
        <w:rPr>
          <w:rFonts w:ascii="Tahoma" w:hAnsi="Tahoma" w:cs="Tahoma"/>
        </w:rPr>
        <w:tab/>
      </w:r>
      <w:r w:rsidR="0038629B" w:rsidRPr="00804908">
        <w:rPr>
          <w:rFonts w:ascii="Tahoma" w:hAnsi="Tahoma" w:cs="Tahoma"/>
        </w:rPr>
        <w:tab/>
        <w:t>Spelling</w:t>
      </w:r>
    </w:p>
    <w:p w14:paraId="19356233" w14:textId="3732B538" w:rsidR="0038629B" w:rsidRPr="00804908" w:rsidRDefault="0038629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746F45"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  <w:t>Writing</w:t>
      </w:r>
    </w:p>
    <w:p w14:paraId="629D1E61" w14:textId="2F5F070D" w:rsidR="0038629B" w:rsidRPr="00804908" w:rsidRDefault="0038629B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746F45"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 xml:space="preserve">And even </w:t>
      </w:r>
      <w:r w:rsidR="007C6CB4" w:rsidRPr="00804908">
        <w:rPr>
          <w:rFonts w:ascii="Tahoma" w:hAnsi="Tahoma" w:cs="Tahoma"/>
        </w:rPr>
        <w:t>math skills.</w:t>
      </w:r>
    </w:p>
    <w:p w14:paraId="0B6F4E7E" w14:textId="77777777" w:rsidR="007C6CB4" w:rsidRPr="00804908" w:rsidRDefault="007C6CB4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7C96DFB7" w14:textId="4B3438FB" w:rsidR="007C6CB4" w:rsidRPr="00804908" w:rsidRDefault="00BB2884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 xml:space="preserve">When you read her poem, </w:t>
      </w:r>
      <w:r w:rsidR="009F588F" w:rsidRPr="00804908">
        <w:rPr>
          <w:rFonts w:ascii="Tahoma" w:hAnsi="Tahoma" w:cs="Tahoma"/>
        </w:rPr>
        <w:t>aptly</w:t>
      </w:r>
      <w:r w:rsidRPr="00804908">
        <w:rPr>
          <w:rFonts w:ascii="Tahoma" w:hAnsi="Tahoma" w:cs="Tahoma"/>
        </w:rPr>
        <w:t xml:space="preserve"> named “Dyslexia,”</w:t>
      </w:r>
    </w:p>
    <w:p w14:paraId="57AA1FC5" w14:textId="4753042E" w:rsidR="00BB2884" w:rsidRPr="00804908" w:rsidRDefault="00BB2884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From top to bottom, it paints </w:t>
      </w:r>
      <w:r w:rsidR="004C3672" w:rsidRPr="00804908">
        <w:rPr>
          <w:rFonts w:ascii="Tahoma" w:hAnsi="Tahoma" w:cs="Tahoma"/>
        </w:rPr>
        <w:t>a disheartening picture of distress:</w:t>
      </w:r>
    </w:p>
    <w:p w14:paraId="240BEF43" w14:textId="77777777" w:rsidR="004C3672" w:rsidRPr="00804908" w:rsidRDefault="004C3672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41B2E390" w14:textId="310DCC80" w:rsidR="004C3672" w:rsidRPr="00804908" w:rsidRDefault="004C3672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>It reads</w:t>
      </w:r>
      <w:r w:rsidR="003669C5" w:rsidRPr="00804908">
        <w:rPr>
          <w:rFonts w:ascii="Tahoma" w:hAnsi="Tahoma" w:cs="Tahoma"/>
        </w:rPr>
        <w:t>:</w:t>
      </w:r>
    </w:p>
    <w:p w14:paraId="1FED4E70" w14:textId="707F691C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am stupid</w:t>
      </w:r>
    </w:p>
    <w:p w14:paraId="36389385" w14:textId="070CC042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Nobody would ever say</w:t>
      </w:r>
    </w:p>
    <w:p w14:paraId="7F4091A7" w14:textId="49DFB4FA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have a talent for words</w:t>
      </w:r>
    </w:p>
    <w:p w14:paraId="6AF1F0C0" w14:textId="79D38E2E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I was </w:t>
      </w:r>
      <w:r w:rsidR="00B17415" w:rsidRPr="00804908">
        <w:rPr>
          <w:rFonts w:ascii="Tahoma" w:hAnsi="Tahoma" w:cs="Tahoma"/>
        </w:rPr>
        <w:t>meant</w:t>
      </w:r>
      <w:r w:rsidRPr="00804908">
        <w:rPr>
          <w:rFonts w:ascii="Tahoma" w:hAnsi="Tahoma" w:cs="Tahoma"/>
        </w:rPr>
        <w:t xml:space="preserve"> to be great</w:t>
      </w:r>
    </w:p>
    <w:p w14:paraId="7725412E" w14:textId="7EDEBF21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That is wrong</w:t>
      </w:r>
    </w:p>
    <w:p w14:paraId="2C240246" w14:textId="18E4F3E0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am a failure</w:t>
      </w:r>
    </w:p>
    <w:p w14:paraId="3CA4F4AF" w14:textId="55FFE4A4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Nobody could ever convince me to think that</w:t>
      </w:r>
    </w:p>
    <w:p w14:paraId="137D7368" w14:textId="6DD29AA4" w:rsidR="00FD56B5" w:rsidRPr="00804908" w:rsidRDefault="00FD56B5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can make it in life.</w:t>
      </w:r>
    </w:p>
    <w:p w14:paraId="55AFD9B7" w14:textId="77777777" w:rsidR="00C56D99" w:rsidRPr="00804908" w:rsidRDefault="00C56D99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786FBBE7" w14:textId="31BD08A2" w:rsidR="00C56D99" w:rsidRPr="00804908" w:rsidRDefault="00C56D99" w:rsidP="00C72B3A">
      <w:pPr>
        <w:spacing w:after="0" w:line="240" w:lineRule="auto"/>
        <w:ind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Sounds pretty depressing … but listen to when happens</w:t>
      </w:r>
    </w:p>
    <w:p w14:paraId="0C899911" w14:textId="3B8F81FD" w:rsidR="00C56D99" w:rsidRPr="00804908" w:rsidRDefault="00C56D99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When we read it backwards:</w:t>
      </w:r>
    </w:p>
    <w:p w14:paraId="781FD252" w14:textId="77777777" w:rsidR="00C56D99" w:rsidRPr="00804908" w:rsidRDefault="00C56D99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2D673540" w14:textId="66E235FD" w:rsidR="00C56D99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lastRenderedPageBreak/>
        <w:tab/>
        <w:t>“I can make it in life</w:t>
      </w:r>
    </w:p>
    <w:p w14:paraId="5E70700F" w14:textId="6A114685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Nobody could ever convince me to think that</w:t>
      </w:r>
    </w:p>
    <w:p w14:paraId="176A9CE0" w14:textId="5213E1E7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am a failure</w:t>
      </w:r>
    </w:p>
    <w:p w14:paraId="07D5C51B" w14:textId="22BA8293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That is wrong</w:t>
      </w:r>
    </w:p>
    <w:p w14:paraId="12DDACE5" w14:textId="53BC9007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was meant to be great</w:t>
      </w:r>
    </w:p>
    <w:p w14:paraId="63924BD1" w14:textId="79C9CF27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have a talent for words</w:t>
      </w:r>
    </w:p>
    <w:p w14:paraId="4A52D861" w14:textId="43B49219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Nobody would ever say</w:t>
      </w:r>
    </w:p>
    <w:p w14:paraId="4C04D8AB" w14:textId="62179BC2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I am stupid.”</w:t>
      </w:r>
    </w:p>
    <w:p w14:paraId="4E35CBD7" w14:textId="77777777" w:rsidR="00C72B3A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</w:p>
    <w:p w14:paraId="47671179" w14:textId="77777777" w:rsidR="00E135E4" w:rsidRPr="00804908" w:rsidRDefault="00C72B3A" w:rsidP="00EA0BE2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What a reversal … what an affirmation … </w:t>
      </w:r>
    </w:p>
    <w:p w14:paraId="6C1C03D0" w14:textId="3210DE6A" w:rsidR="007D2877" w:rsidRPr="00804908" w:rsidRDefault="00C72B3A" w:rsidP="00E135E4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what a resurrection</w:t>
      </w:r>
      <w:r w:rsidR="00E135E4" w:rsidRPr="00804908">
        <w:rPr>
          <w:rFonts w:ascii="Tahoma" w:hAnsi="Tahoma" w:cs="Tahoma"/>
        </w:rPr>
        <w:t xml:space="preserve"> … w</w:t>
      </w:r>
      <w:r w:rsidR="007D2877" w:rsidRPr="00804908">
        <w:rPr>
          <w:rFonts w:ascii="Tahoma" w:hAnsi="Tahoma" w:cs="Tahoma"/>
        </w:rPr>
        <w:t>hat a budding poet</w:t>
      </w:r>
    </w:p>
    <w:p w14:paraId="1C4C30E1" w14:textId="6284528B" w:rsidR="00E135E4" w:rsidRPr="00804908" w:rsidRDefault="00E135E4" w:rsidP="00E135E4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what an inspiration to develop</w:t>
      </w:r>
      <w:r w:rsidR="00F76890" w:rsidRPr="00804908">
        <w:rPr>
          <w:rFonts w:ascii="Tahoma" w:hAnsi="Tahoma" w:cs="Tahoma"/>
        </w:rPr>
        <w:t xml:space="preserve"> a spirituality</w:t>
      </w:r>
    </w:p>
    <w:p w14:paraId="30757772" w14:textId="38E357D9" w:rsidR="00F76890" w:rsidRPr="00804908" w:rsidRDefault="00F76890" w:rsidP="00E135E4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that the world might consider dyslexic</w:t>
      </w:r>
      <w:r w:rsidR="00D5291D" w:rsidRPr="00804908">
        <w:rPr>
          <w:rFonts w:ascii="Tahoma" w:hAnsi="Tahoma" w:cs="Tahoma"/>
        </w:rPr>
        <w:t>.</w:t>
      </w:r>
    </w:p>
    <w:p w14:paraId="7F2685F6" w14:textId="77777777" w:rsidR="00F76890" w:rsidRPr="00804908" w:rsidRDefault="00F76890" w:rsidP="00F76890">
      <w:pPr>
        <w:spacing w:after="0" w:line="240" w:lineRule="auto"/>
        <w:ind w:right="-720"/>
        <w:rPr>
          <w:rFonts w:ascii="Tahoma" w:hAnsi="Tahoma" w:cs="Tahoma"/>
        </w:rPr>
      </w:pPr>
    </w:p>
    <w:p w14:paraId="511B29F2" w14:textId="09A23108" w:rsidR="00D5291D" w:rsidRPr="00804908" w:rsidRDefault="00F76890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="00D5291D" w:rsidRPr="00804908">
        <w:rPr>
          <w:rFonts w:ascii="Tahoma" w:hAnsi="Tahoma" w:cs="Tahoma"/>
        </w:rPr>
        <w:t>But that is the task of Advent</w:t>
      </w:r>
    </w:p>
    <w:p w14:paraId="61ABBDBC" w14:textId="4C775E87" w:rsidR="00F76890" w:rsidRPr="00804908" w:rsidRDefault="00D5291D" w:rsidP="00D5291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804908">
        <w:rPr>
          <w:rFonts w:ascii="Tahoma" w:hAnsi="Tahoma" w:cs="Tahoma"/>
        </w:rPr>
        <w:t>working</w:t>
      </w:r>
      <w:r w:rsidR="00F76890" w:rsidRPr="00804908">
        <w:rPr>
          <w:rFonts w:ascii="Tahoma" w:hAnsi="Tahoma" w:cs="Tahoma"/>
        </w:rPr>
        <w:t xml:space="preserve"> backwards from the </w:t>
      </w:r>
      <w:r w:rsidR="007344E3" w:rsidRPr="00804908">
        <w:rPr>
          <w:rFonts w:ascii="Tahoma" w:hAnsi="Tahoma" w:cs="Tahoma"/>
        </w:rPr>
        <w:t>promised reig</w:t>
      </w:r>
      <w:r w:rsidR="00D74BD1" w:rsidRPr="00804908">
        <w:rPr>
          <w:rFonts w:ascii="Tahoma" w:hAnsi="Tahoma" w:cs="Tahoma"/>
        </w:rPr>
        <w:t>n of God</w:t>
      </w:r>
    </w:p>
    <w:p w14:paraId="7181A36A" w14:textId="151CAA0C" w:rsidR="007344E3" w:rsidRPr="00804908" w:rsidRDefault="007344E3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</w:r>
      <w:r w:rsidRPr="00804908">
        <w:rPr>
          <w:rFonts w:ascii="Tahoma" w:hAnsi="Tahoma" w:cs="Tahoma"/>
        </w:rPr>
        <w:tab/>
      </w:r>
      <w:r w:rsidR="00D74BD1" w:rsidRPr="00804908">
        <w:rPr>
          <w:rFonts w:ascii="Tahoma" w:hAnsi="Tahoma" w:cs="Tahoma"/>
        </w:rPr>
        <w:t>through the sacred strategy of incarnation</w:t>
      </w:r>
    </w:p>
    <w:p w14:paraId="50EAAAE1" w14:textId="78770CE9" w:rsidR="00D55B43" w:rsidRPr="00804908" w:rsidRDefault="003E6838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for </w:t>
      </w:r>
      <w:r w:rsidR="0066076D" w:rsidRPr="00804908">
        <w:rPr>
          <w:rFonts w:ascii="Tahoma" w:hAnsi="Tahoma" w:cs="Tahoma"/>
        </w:rPr>
        <w:t xml:space="preserve">birthing </w:t>
      </w:r>
      <w:r w:rsidRPr="00804908">
        <w:rPr>
          <w:rFonts w:ascii="Tahoma" w:hAnsi="Tahoma" w:cs="Tahoma"/>
        </w:rPr>
        <w:t xml:space="preserve">that reign of justice and </w:t>
      </w:r>
      <w:r w:rsidR="00D55B43" w:rsidRPr="00804908">
        <w:rPr>
          <w:rFonts w:ascii="Tahoma" w:hAnsi="Tahoma" w:cs="Tahoma"/>
        </w:rPr>
        <w:t xml:space="preserve">dignity in our own time. </w:t>
      </w:r>
    </w:p>
    <w:p w14:paraId="7CE3FA89" w14:textId="77777777" w:rsidR="0066076D" w:rsidRPr="00804908" w:rsidRDefault="0066076D" w:rsidP="00F76890">
      <w:pPr>
        <w:spacing w:after="0" w:line="240" w:lineRule="auto"/>
        <w:ind w:right="-720"/>
        <w:rPr>
          <w:rFonts w:ascii="Tahoma" w:hAnsi="Tahoma" w:cs="Tahoma"/>
        </w:rPr>
      </w:pPr>
    </w:p>
    <w:p w14:paraId="2D2C61B2" w14:textId="164F57B2" w:rsidR="004B32CE" w:rsidRPr="00804908" w:rsidRDefault="004B32CE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>It is a challenging journey, to be sure</w:t>
      </w:r>
    </w:p>
    <w:p w14:paraId="715C1C77" w14:textId="18EA5407" w:rsidR="00F332FE" w:rsidRPr="00804908" w:rsidRDefault="00F332FE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>And one that begs for mercy and graces and blessings</w:t>
      </w:r>
    </w:p>
    <w:p w14:paraId="39E4B371" w14:textId="0C934C6B" w:rsidR="00F332FE" w:rsidRPr="00804908" w:rsidRDefault="00F332FE" w:rsidP="00F76890">
      <w:pPr>
        <w:spacing w:after="0" w:line="240" w:lineRule="auto"/>
        <w:ind w:right="-720"/>
        <w:rPr>
          <w:rFonts w:ascii="Tahoma" w:hAnsi="Tahoma" w:cs="Tahoma"/>
        </w:rPr>
      </w:pPr>
      <w:r w:rsidRPr="00804908">
        <w:rPr>
          <w:rFonts w:ascii="Tahoma" w:hAnsi="Tahoma" w:cs="Tahoma"/>
        </w:rPr>
        <w:tab/>
        <w:t xml:space="preserve">And so we invoke the poet’s </w:t>
      </w:r>
      <w:r w:rsidR="0066076D" w:rsidRPr="00804908">
        <w:rPr>
          <w:rFonts w:ascii="Tahoma" w:hAnsi="Tahoma" w:cs="Tahoma"/>
        </w:rPr>
        <w:t>blessing</w:t>
      </w:r>
      <w:r w:rsidRPr="00804908">
        <w:rPr>
          <w:rFonts w:ascii="Tahoma" w:hAnsi="Tahoma" w:cs="Tahoma"/>
        </w:rPr>
        <w:t xml:space="preserve"> as we pray:</w:t>
      </w:r>
    </w:p>
    <w:p w14:paraId="6F9311AE" w14:textId="77777777" w:rsidR="00EF5BEC" w:rsidRPr="00804908" w:rsidRDefault="00EF5BEC" w:rsidP="00EF5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 w:rsidRPr="00804908">
        <w:rPr>
          <w:rFonts w:ascii="Tahoma" w:eastAsia="Times New Roman" w:hAnsi="Tahoma" w:cs="Tahoma"/>
          <w:color w:val="333333"/>
        </w:rPr>
        <w:t>It is difficult to see it from here,</w:t>
      </w:r>
      <w:r w:rsidRPr="00804908">
        <w:rPr>
          <w:rFonts w:ascii="Tahoma" w:eastAsia="Times New Roman" w:hAnsi="Tahoma" w:cs="Tahoma"/>
          <w:color w:val="333333"/>
        </w:rPr>
        <w:br/>
        <w:t>I know,</w:t>
      </w:r>
      <w:r w:rsidRPr="00804908">
        <w:rPr>
          <w:rFonts w:ascii="Tahoma" w:eastAsia="Times New Roman" w:hAnsi="Tahoma" w:cs="Tahoma"/>
          <w:color w:val="333333"/>
        </w:rPr>
        <w:br/>
        <w:t>but trust me when I say</w:t>
      </w:r>
      <w:r w:rsidRPr="00804908">
        <w:rPr>
          <w:rFonts w:ascii="Tahoma" w:eastAsia="Times New Roman" w:hAnsi="Tahoma" w:cs="Tahoma"/>
          <w:color w:val="333333"/>
        </w:rPr>
        <w:br/>
        <w:t>this blessing is inscribed</w:t>
      </w:r>
      <w:r w:rsidRPr="00804908">
        <w:rPr>
          <w:rFonts w:ascii="Tahoma" w:eastAsia="Times New Roman" w:hAnsi="Tahoma" w:cs="Tahoma"/>
          <w:color w:val="333333"/>
        </w:rPr>
        <w:br/>
        <w:t>on the horizon.</w:t>
      </w:r>
      <w:r w:rsidRPr="00804908">
        <w:rPr>
          <w:rFonts w:ascii="Tahoma" w:eastAsia="Times New Roman" w:hAnsi="Tahoma" w:cs="Tahoma"/>
          <w:color w:val="333333"/>
        </w:rPr>
        <w:br/>
        <w:t>Is written on</w:t>
      </w:r>
      <w:r w:rsidRPr="00804908">
        <w:rPr>
          <w:rFonts w:ascii="Tahoma" w:eastAsia="Times New Roman" w:hAnsi="Tahoma" w:cs="Tahoma"/>
          <w:color w:val="333333"/>
        </w:rPr>
        <w:br/>
        <w:t>that far point</w:t>
      </w:r>
      <w:r w:rsidRPr="00804908">
        <w:rPr>
          <w:rFonts w:ascii="Tahoma" w:eastAsia="Times New Roman" w:hAnsi="Tahoma" w:cs="Tahoma"/>
          <w:color w:val="333333"/>
        </w:rPr>
        <w:br/>
        <w:t>you can hardly see.</w:t>
      </w:r>
      <w:r w:rsidRPr="00804908">
        <w:rPr>
          <w:rFonts w:ascii="Tahoma" w:eastAsia="Times New Roman" w:hAnsi="Tahoma" w:cs="Tahoma"/>
          <w:color w:val="333333"/>
        </w:rPr>
        <w:br/>
        <w:t>Is etched into</w:t>
      </w:r>
      <w:r w:rsidRPr="00804908">
        <w:rPr>
          <w:rFonts w:ascii="Tahoma" w:eastAsia="Times New Roman" w:hAnsi="Tahoma" w:cs="Tahoma"/>
          <w:color w:val="333333"/>
        </w:rPr>
        <w:br/>
        <w:t>a landscape</w:t>
      </w:r>
      <w:r w:rsidRPr="00804908">
        <w:rPr>
          <w:rFonts w:ascii="Tahoma" w:eastAsia="Times New Roman" w:hAnsi="Tahoma" w:cs="Tahoma"/>
          <w:color w:val="333333"/>
        </w:rPr>
        <w:br/>
        <w:t>whose contours you cannot know</w:t>
      </w:r>
      <w:r w:rsidRPr="00804908">
        <w:rPr>
          <w:rFonts w:ascii="Tahoma" w:eastAsia="Times New Roman" w:hAnsi="Tahoma" w:cs="Tahoma"/>
          <w:color w:val="333333"/>
        </w:rPr>
        <w:br/>
      </w:r>
      <w:r w:rsidRPr="00804908">
        <w:rPr>
          <w:rFonts w:ascii="Tahoma" w:eastAsia="Times New Roman" w:hAnsi="Tahoma" w:cs="Tahoma"/>
          <w:i/>
          <w:iCs/>
          <w:color w:val="333333"/>
        </w:rPr>
        <w:t>from here.</w:t>
      </w:r>
      <w:r w:rsidRPr="00804908">
        <w:rPr>
          <w:rFonts w:ascii="Tahoma" w:eastAsia="Times New Roman" w:hAnsi="Tahoma" w:cs="Tahoma"/>
          <w:i/>
          <w:iCs/>
          <w:color w:val="333333"/>
        </w:rPr>
        <w:br/>
      </w:r>
      <w:r w:rsidRPr="00804908">
        <w:rPr>
          <w:rFonts w:ascii="Tahoma" w:eastAsia="Times New Roman" w:hAnsi="Tahoma" w:cs="Tahoma"/>
          <w:color w:val="333333"/>
        </w:rPr>
        <w:t>All you know</w:t>
      </w:r>
      <w:r w:rsidRPr="00804908">
        <w:rPr>
          <w:rFonts w:ascii="Tahoma" w:eastAsia="Times New Roman" w:hAnsi="Tahoma" w:cs="Tahoma"/>
          <w:color w:val="333333"/>
        </w:rPr>
        <w:br/>
        <w:t>is that it calls you,</w:t>
      </w:r>
      <w:r w:rsidRPr="00804908">
        <w:rPr>
          <w:rFonts w:ascii="Tahoma" w:eastAsia="Times New Roman" w:hAnsi="Tahoma" w:cs="Tahoma"/>
          <w:color w:val="333333"/>
        </w:rPr>
        <w:br/>
        <w:t>draws you,</w:t>
      </w:r>
      <w:r w:rsidRPr="00804908">
        <w:rPr>
          <w:rFonts w:ascii="Tahoma" w:eastAsia="Times New Roman" w:hAnsi="Tahoma" w:cs="Tahoma"/>
          <w:color w:val="333333"/>
        </w:rPr>
        <w:br/>
        <w:t>pulls you toward</w:t>
      </w:r>
      <w:r w:rsidRPr="00804908">
        <w:rPr>
          <w:rFonts w:ascii="Tahoma" w:eastAsia="Times New Roman" w:hAnsi="Tahoma" w:cs="Tahoma"/>
          <w:color w:val="333333"/>
        </w:rPr>
        <w:br/>
        <w:t>what you have perceived</w:t>
      </w:r>
      <w:r w:rsidRPr="00804908">
        <w:rPr>
          <w:rFonts w:ascii="Tahoma" w:eastAsia="Times New Roman" w:hAnsi="Tahoma" w:cs="Tahoma"/>
          <w:color w:val="333333"/>
        </w:rPr>
        <w:br/>
        <w:t>only in pieces,</w:t>
      </w:r>
      <w:r w:rsidRPr="00804908">
        <w:rPr>
          <w:rFonts w:ascii="Tahoma" w:eastAsia="Times New Roman" w:hAnsi="Tahoma" w:cs="Tahoma"/>
          <w:color w:val="333333"/>
        </w:rPr>
        <w:br/>
        <w:t>in fragments that came to you</w:t>
      </w:r>
      <w:r w:rsidRPr="00804908">
        <w:rPr>
          <w:rFonts w:ascii="Tahoma" w:eastAsia="Times New Roman" w:hAnsi="Tahoma" w:cs="Tahoma"/>
          <w:color w:val="333333"/>
        </w:rPr>
        <w:br/>
        <w:t>in dreaming</w:t>
      </w:r>
      <w:r w:rsidRPr="00804908">
        <w:rPr>
          <w:rFonts w:ascii="Tahoma" w:eastAsia="Times New Roman" w:hAnsi="Tahoma" w:cs="Tahoma"/>
          <w:color w:val="333333"/>
        </w:rPr>
        <w:br/>
        <w:t>or in prayer.</w:t>
      </w:r>
    </w:p>
    <w:p w14:paraId="781A3522" w14:textId="779EB086" w:rsidR="00EF5BEC" w:rsidRPr="00804908" w:rsidRDefault="00EF5BEC" w:rsidP="00EF5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 w:rsidRPr="00804908">
        <w:rPr>
          <w:rFonts w:ascii="Tahoma" w:eastAsia="Times New Roman" w:hAnsi="Tahoma" w:cs="Tahoma"/>
          <w:color w:val="333333"/>
        </w:rPr>
        <w:t>I cannot account for how,</w:t>
      </w:r>
      <w:r w:rsidRPr="00804908">
        <w:rPr>
          <w:rFonts w:ascii="Tahoma" w:eastAsia="Times New Roman" w:hAnsi="Tahoma" w:cs="Tahoma"/>
          <w:color w:val="333333"/>
        </w:rPr>
        <w:br/>
        <w:t>as you draw near,</w:t>
      </w:r>
      <w:r w:rsidRPr="00804908">
        <w:rPr>
          <w:rFonts w:ascii="Tahoma" w:eastAsia="Times New Roman" w:hAnsi="Tahoma" w:cs="Tahoma"/>
          <w:color w:val="333333"/>
        </w:rPr>
        <w:br/>
        <w:t>the blessing embedded in the horizon</w:t>
      </w:r>
      <w:r w:rsidRPr="00804908">
        <w:rPr>
          <w:rFonts w:ascii="Tahoma" w:eastAsia="Times New Roman" w:hAnsi="Tahoma" w:cs="Tahoma"/>
          <w:color w:val="333333"/>
        </w:rPr>
        <w:br/>
      </w:r>
      <w:r w:rsidRPr="00804908">
        <w:rPr>
          <w:rFonts w:ascii="Tahoma" w:eastAsia="Times New Roman" w:hAnsi="Tahoma" w:cs="Tahoma"/>
          <w:color w:val="333333"/>
        </w:rPr>
        <w:lastRenderedPageBreak/>
        <w:t>begins to blossom</w:t>
      </w:r>
      <w:r w:rsidRPr="00804908">
        <w:rPr>
          <w:rFonts w:ascii="Tahoma" w:eastAsia="Times New Roman" w:hAnsi="Tahoma" w:cs="Tahoma"/>
          <w:color w:val="333333"/>
        </w:rPr>
        <w:br/>
        <w:t>upon the soles of your feet,</w:t>
      </w:r>
      <w:r w:rsidRPr="00804908">
        <w:rPr>
          <w:rFonts w:ascii="Tahoma" w:eastAsia="Times New Roman" w:hAnsi="Tahoma" w:cs="Tahoma"/>
          <w:color w:val="333333"/>
        </w:rPr>
        <w:br/>
        <w:t>shimmers in your two hands.</w:t>
      </w:r>
      <w:r w:rsidRPr="00804908">
        <w:rPr>
          <w:rFonts w:ascii="Tahoma" w:eastAsia="Times New Roman" w:hAnsi="Tahoma" w:cs="Tahoma"/>
          <w:color w:val="333333"/>
        </w:rPr>
        <w:br/>
        <w:t>It is one of the mysteries</w:t>
      </w:r>
      <w:r w:rsidRPr="00804908">
        <w:rPr>
          <w:rFonts w:ascii="Tahoma" w:eastAsia="Times New Roman" w:hAnsi="Tahoma" w:cs="Tahoma"/>
          <w:color w:val="333333"/>
        </w:rPr>
        <w:br/>
        <w:t>of the road,</w:t>
      </w:r>
      <w:r w:rsidRPr="00804908">
        <w:rPr>
          <w:rFonts w:ascii="Tahoma" w:eastAsia="Times New Roman" w:hAnsi="Tahoma" w:cs="Tahoma"/>
          <w:color w:val="333333"/>
        </w:rPr>
        <w:br/>
        <w:t>how the blessing</w:t>
      </w:r>
      <w:r w:rsidRPr="00804908">
        <w:rPr>
          <w:rFonts w:ascii="Tahoma" w:eastAsia="Times New Roman" w:hAnsi="Tahoma" w:cs="Tahoma"/>
          <w:color w:val="333333"/>
        </w:rPr>
        <w:br/>
        <w:t>you have traveled toward,</w:t>
      </w:r>
      <w:r w:rsidRPr="00804908">
        <w:rPr>
          <w:rFonts w:ascii="Tahoma" w:eastAsia="Times New Roman" w:hAnsi="Tahoma" w:cs="Tahoma"/>
          <w:color w:val="333333"/>
        </w:rPr>
        <w:br/>
        <w:t>waited for,</w:t>
      </w:r>
      <w:r w:rsidRPr="00804908">
        <w:rPr>
          <w:rFonts w:ascii="Tahoma" w:eastAsia="Times New Roman" w:hAnsi="Tahoma" w:cs="Tahoma"/>
          <w:color w:val="333333"/>
        </w:rPr>
        <w:br/>
        <w:t>ached for</w:t>
      </w:r>
      <w:r w:rsidRPr="00804908">
        <w:rPr>
          <w:rFonts w:ascii="Tahoma" w:eastAsia="Times New Roman" w:hAnsi="Tahoma" w:cs="Tahoma"/>
          <w:color w:val="333333"/>
        </w:rPr>
        <w:br/>
        <w:t>suddenly appears</w:t>
      </w:r>
      <w:r w:rsidRPr="00804908">
        <w:rPr>
          <w:rFonts w:ascii="Tahoma" w:eastAsia="Times New Roman" w:hAnsi="Tahoma" w:cs="Tahoma"/>
          <w:color w:val="333333"/>
        </w:rPr>
        <w:br/>
        <w:t>as if it had been with you</w:t>
      </w:r>
      <w:r w:rsidRPr="00804908">
        <w:rPr>
          <w:rFonts w:ascii="Tahoma" w:eastAsia="Times New Roman" w:hAnsi="Tahoma" w:cs="Tahoma"/>
          <w:color w:val="333333"/>
        </w:rPr>
        <w:br/>
        <w:t>all this time,</w:t>
      </w:r>
      <w:r w:rsidRPr="00804908">
        <w:rPr>
          <w:rFonts w:ascii="Tahoma" w:eastAsia="Times New Roman" w:hAnsi="Tahoma" w:cs="Tahoma"/>
          <w:color w:val="333333"/>
        </w:rPr>
        <w:br/>
        <w:t>as if it simply</w:t>
      </w:r>
      <w:r w:rsidRPr="00804908">
        <w:rPr>
          <w:rFonts w:ascii="Tahoma" w:eastAsia="Times New Roman" w:hAnsi="Tahoma" w:cs="Tahoma"/>
          <w:color w:val="333333"/>
        </w:rPr>
        <w:br/>
        <w:t>needed to know</w:t>
      </w:r>
      <w:r w:rsidRPr="00804908">
        <w:rPr>
          <w:rFonts w:ascii="Tahoma" w:eastAsia="Times New Roman" w:hAnsi="Tahoma" w:cs="Tahoma"/>
          <w:color w:val="333333"/>
        </w:rPr>
        <w:br/>
        <w:t>how far you were willing</w:t>
      </w:r>
      <w:r w:rsidRPr="00804908">
        <w:rPr>
          <w:rFonts w:ascii="Tahoma" w:eastAsia="Times New Roman" w:hAnsi="Tahoma" w:cs="Tahoma"/>
          <w:color w:val="333333"/>
        </w:rPr>
        <w:br/>
        <w:t>to walk</w:t>
      </w:r>
      <w:r w:rsidRPr="00804908">
        <w:rPr>
          <w:rFonts w:ascii="Tahoma" w:eastAsia="Times New Roman" w:hAnsi="Tahoma" w:cs="Tahoma"/>
          <w:color w:val="333333"/>
        </w:rPr>
        <w:br/>
      </w:r>
      <w:r w:rsidRPr="00804908">
        <w:rPr>
          <w:rFonts w:ascii="Tahoma" w:eastAsia="Times New Roman" w:hAnsi="Tahoma" w:cs="Tahoma"/>
          <w:i/>
          <w:iCs/>
          <w:color w:val="333333"/>
        </w:rPr>
        <w:t>to find the lines</w:t>
      </w:r>
      <w:r w:rsidRPr="00804908">
        <w:rPr>
          <w:rFonts w:ascii="Tahoma" w:eastAsia="Times New Roman" w:hAnsi="Tahoma" w:cs="Tahoma"/>
          <w:i/>
          <w:iCs/>
          <w:color w:val="333333"/>
        </w:rPr>
        <w:br/>
        <w:t>that were traced upon you</w:t>
      </w:r>
      <w:r w:rsidRPr="00804908">
        <w:rPr>
          <w:rFonts w:ascii="Tahoma" w:eastAsia="Times New Roman" w:hAnsi="Tahoma" w:cs="Tahoma"/>
          <w:i/>
          <w:iCs/>
          <w:color w:val="333333"/>
        </w:rPr>
        <w:br/>
        <w:t>before the day</w:t>
      </w:r>
      <w:r w:rsidRPr="00804908">
        <w:rPr>
          <w:rFonts w:ascii="Tahoma" w:eastAsia="Times New Roman" w:hAnsi="Tahoma" w:cs="Tahoma"/>
          <w:i/>
          <w:iCs/>
          <w:color w:val="333333"/>
        </w:rPr>
        <w:br/>
        <w:t>that you were born</w:t>
      </w:r>
      <w:r w:rsidRPr="00804908">
        <w:rPr>
          <w:rFonts w:ascii="Tahoma" w:eastAsia="Times New Roman" w:hAnsi="Tahoma" w:cs="Tahoma"/>
          <w:color w:val="333333"/>
        </w:rPr>
        <w:t>.</w:t>
      </w:r>
      <w:r w:rsidR="003160A4" w:rsidRPr="00804908">
        <w:rPr>
          <w:rStyle w:val="EndnoteReference"/>
          <w:rFonts w:ascii="Tahoma" w:eastAsia="Times New Roman" w:hAnsi="Tahoma" w:cs="Tahoma"/>
          <w:color w:val="333333"/>
        </w:rPr>
        <w:endnoteReference w:id="5"/>
      </w:r>
    </w:p>
    <w:sectPr w:rsidR="00EF5BEC" w:rsidRPr="00804908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09D4" w14:textId="77777777" w:rsidR="00BF0350" w:rsidRDefault="00BF0350" w:rsidP="002E75D2">
      <w:pPr>
        <w:spacing w:after="0" w:line="240" w:lineRule="auto"/>
      </w:pPr>
      <w:r>
        <w:separator/>
      </w:r>
    </w:p>
  </w:endnote>
  <w:endnote w:type="continuationSeparator" w:id="0">
    <w:p w14:paraId="355A4AF9" w14:textId="77777777" w:rsidR="00BF0350" w:rsidRDefault="00BF0350" w:rsidP="002E75D2">
      <w:pPr>
        <w:spacing w:after="0" w:line="240" w:lineRule="auto"/>
      </w:pPr>
      <w:r>
        <w:continuationSeparator/>
      </w:r>
    </w:p>
  </w:endnote>
  <w:endnote w:id="1">
    <w:p w14:paraId="529F33EC" w14:textId="2C29EC3D" w:rsidR="006E192A" w:rsidRPr="00854077" w:rsidRDefault="006E19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36976">
        <w:t xml:space="preserve">Eugene Lowry, </w:t>
      </w:r>
      <w:r w:rsidR="00736976">
        <w:rPr>
          <w:i/>
          <w:iCs/>
        </w:rPr>
        <w:t>The Homiletical Plot: The Sermon as Narrative Art Form</w:t>
      </w:r>
      <w:r w:rsidR="00854077">
        <w:rPr>
          <w:i/>
          <w:iCs/>
        </w:rPr>
        <w:t xml:space="preserve">, </w:t>
      </w:r>
      <w:r w:rsidR="00854077">
        <w:t xml:space="preserve">expanded edition (Louisville: </w:t>
      </w:r>
      <w:r w:rsidR="00B17415">
        <w:t>Westminster</w:t>
      </w:r>
      <w:r w:rsidR="00854077">
        <w:t xml:space="preserve"> John Knox Press, 2001)</w:t>
      </w:r>
      <w:r w:rsidR="004E3177">
        <w:t>.</w:t>
      </w:r>
    </w:p>
  </w:endnote>
  <w:endnote w:id="2">
    <w:p w14:paraId="34E5884F" w14:textId="4B907F2F" w:rsidR="002E75D2" w:rsidRPr="00100ACC" w:rsidRDefault="002E75D2">
      <w:pPr>
        <w:pStyle w:val="EndnoteText"/>
      </w:pPr>
      <w:r>
        <w:rPr>
          <w:rStyle w:val="EndnoteReference"/>
        </w:rPr>
        <w:endnoteRef/>
      </w:r>
      <w:r>
        <w:t xml:space="preserve"> Marshall McLuhan</w:t>
      </w:r>
      <w:r w:rsidR="00796524">
        <w:t xml:space="preserve"> and Quent</w:t>
      </w:r>
      <w:r w:rsidR="00100ACC">
        <w:t>in Fiore</w:t>
      </w:r>
      <w:r>
        <w:t xml:space="preserve">, </w:t>
      </w:r>
      <w:r>
        <w:rPr>
          <w:i/>
          <w:iCs/>
        </w:rPr>
        <w:t xml:space="preserve">The Medium is the </w:t>
      </w:r>
      <w:r w:rsidR="00236BB4">
        <w:rPr>
          <w:i/>
          <w:iCs/>
        </w:rPr>
        <w:t>Ma</w:t>
      </w:r>
      <w:r w:rsidR="001522BB">
        <w:rPr>
          <w:i/>
          <w:iCs/>
        </w:rPr>
        <w:t>ssage</w:t>
      </w:r>
      <w:r w:rsidR="00E74E5F">
        <w:rPr>
          <w:i/>
          <w:iCs/>
        </w:rPr>
        <w:t xml:space="preserve"> </w:t>
      </w:r>
      <w:r w:rsidR="00100ACC">
        <w:t>(Toronto: Random House, 1967), 75.</w:t>
      </w:r>
    </w:p>
  </w:endnote>
  <w:endnote w:id="3">
    <w:p w14:paraId="178AB278" w14:textId="5ADF79DF" w:rsidR="00CD1685" w:rsidRDefault="00CD168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1100A">
        <w:t xml:space="preserve">S.E. </w:t>
      </w:r>
      <w:r>
        <w:rPr>
          <w:rFonts w:ascii="Segoe UI" w:hAnsi="Segoe UI" w:cs="Segoe UI"/>
          <w:color w:val="333333"/>
          <w:shd w:val="clear" w:color="auto" w:fill="FCFCFC"/>
        </w:rPr>
        <w:t xml:space="preserve">Bibri, </w:t>
      </w:r>
      <w:r w:rsidR="00B1100A">
        <w:rPr>
          <w:rFonts w:ascii="Segoe UI" w:hAnsi="Segoe UI" w:cs="Segoe UI"/>
          <w:color w:val="333333"/>
          <w:shd w:val="clear" w:color="auto" w:fill="FCFCFC"/>
        </w:rPr>
        <w:t>“</w:t>
      </w:r>
      <w:r>
        <w:rPr>
          <w:rFonts w:ascii="Segoe UI" w:hAnsi="Segoe UI" w:cs="Segoe UI"/>
          <w:color w:val="333333"/>
          <w:shd w:val="clear" w:color="auto" w:fill="FCFCFC"/>
        </w:rPr>
        <w:t>Backcasting in futures studies: a synthesized scholarly and planning approach to strategic smart sustainable city development</w:t>
      </w:r>
      <w:r w:rsidR="00B1100A">
        <w:rPr>
          <w:rFonts w:ascii="Segoe UI" w:hAnsi="Segoe UI" w:cs="Segoe UI"/>
          <w:color w:val="333333"/>
          <w:shd w:val="clear" w:color="auto" w:fill="FCFCFC"/>
        </w:rPr>
        <w:t xml:space="preserve">,” 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>Eur</w:t>
      </w:r>
      <w:r w:rsidR="00752A2E"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opean Journal of Futures Research </w:t>
      </w:r>
      <w:r w:rsidR="00752A2E">
        <w:rPr>
          <w:rFonts w:ascii="Segoe UI" w:hAnsi="Segoe UI" w:cs="Segoe UI"/>
          <w:color w:val="333333"/>
          <w:shd w:val="clear" w:color="auto" w:fill="FCFCFC"/>
        </w:rPr>
        <w:t xml:space="preserve">6:13 (2018) </w:t>
      </w:r>
      <w:r w:rsidR="00A34B07">
        <w:rPr>
          <w:rFonts w:ascii="Segoe UI" w:hAnsi="Segoe UI" w:cs="Segoe UI"/>
          <w:color w:val="333333"/>
          <w:shd w:val="clear" w:color="auto" w:fill="FCFCFC"/>
        </w:rPr>
        <w:t xml:space="preserve">at </w:t>
      </w:r>
      <w:hyperlink r:id="rId1" w:history="1">
        <w:r w:rsidR="00A34B07" w:rsidRPr="004F7847">
          <w:rPr>
            <w:rStyle w:val="Hyperlink"/>
            <w:rFonts w:ascii="Segoe UI" w:hAnsi="Segoe UI" w:cs="Segoe UI"/>
            <w:shd w:val="clear" w:color="auto" w:fill="FCFCFC"/>
          </w:rPr>
          <w:t>https://doi.org/10.1186/s40309-018-0142-z</w:t>
        </w:r>
      </w:hyperlink>
      <w:r w:rsidR="00A34B07">
        <w:rPr>
          <w:rFonts w:ascii="Segoe UI" w:hAnsi="Segoe UI" w:cs="Segoe UI"/>
          <w:color w:val="333333"/>
          <w:shd w:val="clear" w:color="auto" w:fill="FCFCFC"/>
        </w:rPr>
        <w:t xml:space="preserve"> </w:t>
      </w:r>
    </w:p>
  </w:endnote>
  <w:endnote w:id="4">
    <w:p w14:paraId="0215411A" w14:textId="152C5C62" w:rsidR="00A77D3C" w:rsidRDefault="00A77D3C" w:rsidP="003160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D15FF4">
          <w:rPr>
            <w:rStyle w:val="Hyperlink"/>
          </w:rPr>
          <w:t>https://www.today.com/parents/10-year-old-s-reverse-poem-about-dyslexia-goes-viral-t149620</w:t>
        </w:r>
      </w:hyperlink>
      <w:r>
        <w:t xml:space="preserve"> </w:t>
      </w:r>
    </w:p>
  </w:endnote>
  <w:endnote w:id="5">
    <w:p w14:paraId="41F462F5" w14:textId="506CDC47" w:rsidR="003160A4" w:rsidRDefault="003160A4" w:rsidP="003160A4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D15FF4">
          <w:rPr>
            <w:rStyle w:val="Hyperlink"/>
          </w:rPr>
          <w:t>http://adventdoor.com/2012/11/25/advent-1-drawing-near/</w:t>
        </w:r>
      </w:hyperlink>
      <w:r>
        <w:t xml:space="preserve"> </w:t>
      </w:r>
    </w:p>
    <w:p w14:paraId="1DE700D7" w14:textId="57851B7B" w:rsidR="003160A4" w:rsidRDefault="003160A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79487"/>
      <w:docPartObj>
        <w:docPartGallery w:val="Page Numbers (Bottom of Page)"/>
        <w:docPartUnique/>
      </w:docPartObj>
    </w:sdtPr>
    <w:sdtContent>
      <w:p w14:paraId="4369335D" w14:textId="105E64F6" w:rsidR="00EF1508" w:rsidRDefault="00EF150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37A27E" wp14:editId="17ED257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6182F4" w14:textId="77777777" w:rsidR="00EF1508" w:rsidRDefault="00EF1508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37A27E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6B6182F4" w14:textId="77777777" w:rsidR="00EF1508" w:rsidRDefault="00EF150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489E" w14:textId="77777777" w:rsidR="00BF0350" w:rsidRDefault="00BF0350" w:rsidP="002E75D2">
      <w:pPr>
        <w:spacing w:after="0" w:line="240" w:lineRule="auto"/>
      </w:pPr>
      <w:r>
        <w:separator/>
      </w:r>
    </w:p>
  </w:footnote>
  <w:footnote w:type="continuationSeparator" w:id="0">
    <w:p w14:paraId="45914CF4" w14:textId="77777777" w:rsidR="00BF0350" w:rsidRDefault="00BF0350" w:rsidP="002E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E"/>
    <w:rsid w:val="000163E4"/>
    <w:rsid w:val="00024114"/>
    <w:rsid w:val="00024F0A"/>
    <w:rsid w:val="00025C36"/>
    <w:rsid w:val="00046E73"/>
    <w:rsid w:val="000D4427"/>
    <w:rsid w:val="000E2ACD"/>
    <w:rsid w:val="000F13CE"/>
    <w:rsid w:val="00100ACC"/>
    <w:rsid w:val="0010437F"/>
    <w:rsid w:val="00114B95"/>
    <w:rsid w:val="00146212"/>
    <w:rsid w:val="001522BB"/>
    <w:rsid w:val="00157547"/>
    <w:rsid w:val="00165801"/>
    <w:rsid w:val="00190581"/>
    <w:rsid w:val="001A7B3E"/>
    <w:rsid w:val="001B0BCA"/>
    <w:rsid w:val="001C3956"/>
    <w:rsid w:val="001C562E"/>
    <w:rsid w:val="001E5965"/>
    <w:rsid w:val="0020250A"/>
    <w:rsid w:val="002079AB"/>
    <w:rsid w:val="002145A8"/>
    <w:rsid w:val="002178F9"/>
    <w:rsid w:val="0023128E"/>
    <w:rsid w:val="00236BB4"/>
    <w:rsid w:val="00257CA0"/>
    <w:rsid w:val="002C516B"/>
    <w:rsid w:val="002E6530"/>
    <w:rsid w:val="002E75D2"/>
    <w:rsid w:val="002F2419"/>
    <w:rsid w:val="003160A4"/>
    <w:rsid w:val="00343DE3"/>
    <w:rsid w:val="00352786"/>
    <w:rsid w:val="003571BF"/>
    <w:rsid w:val="003669C5"/>
    <w:rsid w:val="00382A08"/>
    <w:rsid w:val="0038629B"/>
    <w:rsid w:val="003B1CA5"/>
    <w:rsid w:val="003C184D"/>
    <w:rsid w:val="003E0FAF"/>
    <w:rsid w:val="003E66D1"/>
    <w:rsid w:val="003E6838"/>
    <w:rsid w:val="003E6A8A"/>
    <w:rsid w:val="004457B0"/>
    <w:rsid w:val="00454B6B"/>
    <w:rsid w:val="00495E14"/>
    <w:rsid w:val="004B32CE"/>
    <w:rsid w:val="004B7B61"/>
    <w:rsid w:val="004C3672"/>
    <w:rsid w:val="004E3177"/>
    <w:rsid w:val="004F1C0E"/>
    <w:rsid w:val="0054076E"/>
    <w:rsid w:val="00542055"/>
    <w:rsid w:val="00542B59"/>
    <w:rsid w:val="005716A9"/>
    <w:rsid w:val="00597945"/>
    <w:rsid w:val="005D6B4C"/>
    <w:rsid w:val="005D747D"/>
    <w:rsid w:val="006270BD"/>
    <w:rsid w:val="00652A2D"/>
    <w:rsid w:val="0066076D"/>
    <w:rsid w:val="0066716F"/>
    <w:rsid w:val="00676016"/>
    <w:rsid w:val="006A259B"/>
    <w:rsid w:val="006A4AEE"/>
    <w:rsid w:val="006A7D63"/>
    <w:rsid w:val="006E192A"/>
    <w:rsid w:val="006E74DE"/>
    <w:rsid w:val="00717729"/>
    <w:rsid w:val="007344E3"/>
    <w:rsid w:val="00736976"/>
    <w:rsid w:val="00746F45"/>
    <w:rsid w:val="00752A2E"/>
    <w:rsid w:val="00770B61"/>
    <w:rsid w:val="0077488F"/>
    <w:rsid w:val="00795C44"/>
    <w:rsid w:val="00796524"/>
    <w:rsid w:val="007A4261"/>
    <w:rsid w:val="007C3E8F"/>
    <w:rsid w:val="007C6CB4"/>
    <w:rsid w:val="007C7E56"/>
    <w:rsid w:val="007D2877"/>
    <w:rsid w:val="007F4216"/>
    <w:rsid w:val="00804908"/>
    <w:rsid w:val="00806B7D"/>
    <w:rsid w:val="008100DA"/>
    <w:rsid w:val="00816B1D"/>
    <w:rsid w:val="00822B7F"/>
    <w:rsid w:val="00853E87"/>
    <w:rsid w:val="00854077"/>
    <w:rsid w:val="0089517C"/>
    <w:rsid w:val="008A5F67"/>
    <w:rsid w:val="008C4D5E"/>
    <w:rsid w:val="00933ADC"/>
    <w:rsid w:val="0097011B"/>
    <w:rsid w:val="009D45CD"/>
    <w:rsid w:val="009F588F"/>
    <w:rsid w:val="00A04411"/>
    <w:rsid w:val="00A32B3E"/>
    <w:rsid w:val="00A34B07"/>
    <w:rsid w:val="00A35E00"/>
    <w:rsid w:val="00A77D3C"/>
    <w:rsid w:val="00A8001C"/>
    <w:rsid w:val="00AA2281"/>
    <w:rsid w:val="00AA6739"/>
    <w:rsid w:val="00AB32DB"/>
    <w:rsid w:val="00AB60D4"/>
    <w:rsid w:val="00AB65DC"/>
    <w:rsid w:val="00AC009B"/>
    <w:rsid w:val="00AC54EB"/>
    <w:rsid w:val="00AD2629"/>
    <w:rsid w:val="00AE6DAE"/>
    <w:rsid w:val="00B01750"/>
    <w:rsid w:val="00B055F7"/>
    <w:rsid w:val="00B1100A"/>
    <w:rsid w:val="00B17415"/>
    <w:rsid w:val="00B41A8D"/>
    <w:rsid w:val="00B442AB"/>
    <w:rsid w:val="00B61F45"/>
    <w:rsid w:val="00B6569C"/>
    <w:rsid w:val="00B72223"/>
    <w:rsid w:val="00BB2884"/>
    <w:rsid w:val="00BB7BE8"/>
    <w:rsid w:val="00BB7EF4"/>
    <w:rsid w:val="00BC5258"/>
    <w:rsid w:val="00BF0350"/>
    <w:rsid w:val="00C06888"/>
    <w:rsid w:val="00C14249"/>
    <w:rsid w:val="00C2052D"/>
    <w:rsid w:val="00C56D99"/>
    <w:rsid w:val="00C72B3A"/>
    <w:rsid w:val="00CA5F72"/>
    <w:rsid w:val="00CB7385"/>
    <w:rsid w:val="00CC2A0E"/>
    <w:rsid w:val="00CC750D"/>
    <w:rsid w:val="00CD1685"/>
    <w:rsid w:val="00CE3F50"/>
    <w:rsid w:val="00D00EBD"/>
    <w:rsid w:val="00D13012"/>
    <w:rsid w:val="00D13871"/>
    <w:rsid w:val="00D16354"/>
    <w:rsid w:val="00D27B75"/>
    <w:rsid w:val="00D27D36"/>
    <w:rsid w:val="00D5291D"/>
    <w:rsid w:val="00D52B2B"/>
    <w:rsid w:val="00D55B43"/>
    <w:rsid w:val="00D6567E"/>
    <w:rsid w:val="00D74BD1"/>
    <w:rsid w:val="00D77182"/>
    <w:rsid w:val="00D85A42"/>
    <w:rsid w:val="00D92D47"/>
    <w:rsid w:val="00DA4381"/>
    <w:rsid w:val="00DA7E9E"/>
    <w:rsid w:val="00E135E4"/>
    <w:rsid w:val="00E41F8B"/>
    <w:rsid w:val="00E74E5F"/>
    <w:rsid w:val="00EA0BE2"/>
    <w:rsid w:val="00EC55DD"/>
    <w:rsid w:val="00ED7AB3"/>
    <w:rsid w:val="00EF1508"/>
    <w:rsid w:val="00EF5BEC"/>
    <w:rsid w:val="00F332FE"/>
    <w:rsid w:val="00F46F86"/>
    <w:rsid w:val="00F76890"/>
    <w:rsid w:val="00F76CB7"/>
    <w:rsid w:val="00F96B2F"/>
    <w:rsid w:val="00FC393D"/>
    <w:rsid w:val="00FD56B5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FD0BB9"/>
  <w15:chartTrackingRefBased/>
  <w15:docId w15:val="{322BD65C-0112-4EA2-A310-CEF225C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75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4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08"/>
  </w:style>
  <w:style w:type="paragraph" w:styleId="Footer">
    <w:name w:val="footer"/>
    <w:basedOn w:val="Normal"/>
    <w:link w:val="FooterChar"/>
    <w:uiPriority w:val="99"/>
    <w:unhideWhenUsed/>
    <w:rsid w:val="00EF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dventdoor.com/2012/11/25/advent-1-drawing-near/" TargetMode="External"/><Relationship Id="rId2" Type="http://schemas.openxmlformats.org/officeDocument/2006/relationships/hyperlink" Target="https://www.today.com/parents/10-year-old-s-reverse-poem-about-dyslexia-goes-viral-t149620" TargetMode="External"/><Relationship Id="rId1" Type="http://schemas.openxmlformats.org/officeDocument/2006/relationships/hyperlink" Target="https://doi.org/10.1186/s40309-018-0142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CDB4-6373-4F11-AA25-87CFAE30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157</cp:revision>
  <cp:lastPrinted>2021-11-24T15:11:00Z</cp:lastPrinted>
  <dcterms:created xsi:type="dcterms:W3CDTF">2021-11-23T15:21:00Z</dcterms:created>
  <dcterms:modified xsi:type="dcterms:W3CDTF">2021-11-24T15:12:00Z</dcterms:modified>
</cp:coreProperties>
</file>